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B1" w:rsidRPr="001333B1" w:rsidRDefault="001333B1" w:rsidP="001333B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3B1">
        <w:rPr>
          <w:rFonts w:ascii="Times New Roman" w:hAnsi="Times New Roman" w:cs="Times New Roman"/>
          <w:b/>
          <w:bCs/>
          <w:sz w:val="28"/>
          <w:szCs w:val="28"/>
        </w:rPr>
        <w:t>Огромный счет за электроэнергию после проверки приборов учета?</w:t>
      </w:r>
    </w:p>
    <w:p w:rsidR="001333B1" w:rsidRDefault="001333B1" w:rsidP="001333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3B1" w:rsidRPr="001333B1" w:rsidRDefault="001333B1" w:rsidP="001333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33B1">
        <w:rPr>
          <w:rFonts w:ascii="Times New Roman" w:hAnsi="Times New Roman"/>
          <w:sz w:val="28"/>
          <w:szCs w:val="28"/>
        </w:rPr>
        <w:t>В соответствии с пунктом 2 постановления Правительства РФ от 04.05.2012 № 442 безучетное потребление - потребление электрической энергии с нарушением установленного договором энергоснабжения электрической энергии порядка учета электрической энергии со стороны потребителя, выразившимся во вмешательстве в работу прибора учета (системы учета), обяза</w:t>
      </w:r>
      <w:r w:rsidRPr="001333B1">
        <w:rPr>
          <w:rFonts w:ascii="Times New Roman" w:hAnsi="Times New Roman"/>
          <w:sz w:val="28"/>
          <w:szCs w:val="28"/>
        </w:rPr>
        <w:t>н</w:t>
      </w:r>
      <w:r w:rsidRPr="001333B1">
        <w:rPr>
          <w:rFonts w:ascii="Times New Roman" w:hAnsi="Times New Roman"/>
          <w:sz w:val="28"/>
          <w:szCs w:val="28"/>
        </w:rPr>
        <w:t>ность по обеспечению целостности и сохранности которого (которой) возложена на потребителя (покупателя), в том числе в нарушении (повр</w:t>
      </w:r>
      <w:r w:rsidRPr="001333B1">
        <w:rPr>
          <w:rFonts w:ascii="Times New Roman" w:hAnsi="Times New Roman"/>
          <w:sz w:val="28"/>
          <w:szCs w:val="28"/>
        </w:rPr>
        <w:t>е</w:t>
      </w:r>
      <w:r w:rsidRPr="001333B1">
        <w:rPr>
          <w:rFonts w:ascii="Times New Roman" w:hAnsi="Times New Roman"/>
          <w:sz w:val="28"/>
          <w:szCs w:val="28"/>
        </w:rPr>
        <w:t>ждении) пломб и (или) знаков визуального контроля, нанесенных на прибор учета (систему учета), в несоблюдении установленных договором сроков изв</w:t>
      </w:r>
      <w:r w:rsidRPr="001333B1">
        <w:rPr>
          <w:rFonts w:ascii="Times New Roman" w:hAnsi="Times New Roman"/>
          <w:sz w:val="28"/>
          <w:szCs w:val="28"/>
        </w:rPr>
        <w:t>е</w:t>
      </w:r>
      <w:r w:rsidRPr="001333B1">
        <w:rPr>
          <w:rFonts w:ascii="Times New Roman" w:hAnsi="Times New Roman"/>
          <w:sz w:val="28"/>
          <w:szCs w:val="28"/>
        </w:rPr>
        <w:t>щения об утрате (неисправности) прибора учета (системы учета), а также в совершении потр</w:t>
      </w:r>
      <w:r w:rsidRPr="001333B1">
        <w:rPr>
          <w:rFonts w:ascii="Times New Roman" w:hAnsi="Times New Roman"/>
          <w:sz w:val="28"/>
          <w:szCs w:val="28"/>
        </w:rPr>
        <w:t>е</w:t>
      </w:r>
      <w:r w:rsidRPr="001333B1">
        <w:rPr>
          <w:rFonts w:ascii="Times New Roman" w:hAnsi="Times New Roman"/>
          <w:sz w:val="28"/>
          <w:szCs w:val="28"/>
        </w:rPr>
        <w:t>бителем (покупателем) иных действий (бездействий), которые привели к иск</w:t>
      </w:r>
      <w:r w:rsidRPr="001333B1">
        <w:rPr>
          <w:rFonts w:ascii="Times New Roman" w:hAnsi="Times New Roman"/>
          <w:sz w:val="28"/>
          <w:szCs w:val="28"/>
        </w:rPr>
        <w:t>а</w:t>
      </w:r>
      <w:r w:rsidRPr="001333B1">
        <w:rPr>
          <w:rFonts w:ascii="Times New Roman" w:hAnsi="Times New Roman"/>
          <w:sz w:val="28"/>
          <w:szCs w:val="28"/>
        </w:rPr>
        <w:t>жению данных об объеме потребления электрической энергии (мощности).</w:t>
      </w:r>
    </w:p>
    <w:p w:rsidR="001333B1" w:rsidRPr="001333B1" w:rsidRDefault="001333B1" w:rsidP="001333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33B1">
        <w:rPr>
          <w:rFonts w:ascii="Times New Roman" w:hAnsi="Times New Roman"/>
          <w:sz w:val="28"/>
          <w:szCs w:val="28"/>
        </w:rPr>
        <w:t>В соответствии с пунктом 81 (11) Правил предоставления коммунальных услуг собственникам и пользователям помещений в многоквартирных домах и жилых домах, утвержденных постановлением Правительства РФ от 06.05.2011 № 354 прибор учета должен быть защищен от несанкционированного вмеш</w:t>
      </w:r>
      <w:r w:rsidRPr="001333B1">
        <w:rPr>
          <w:rFonts w:ascii="Times New Roman" w:hAnsi="Times New Roman"/>
          <w:sz w:val="28"/>
          <w:szCs w:val="28"/>
        </w:rPr>
        <w:t>а</w:t>
      </w:r>
      <w:r w:rsidRPr="001333B1">
        <w:rPr>
          <w:rFonts w:ascii="Times New Roman" w:hAnsi="Times New Roman"/>
          <w:sz w:val="28"/>
          <w:szCs w:val="28"/>
        </w:rPr>
        <w:t>тельства в его работу. В целях установления факта несанкционированного вмешательства в работу прибора учета исполнитель (энергоснабжающая орг</w:t>
      </w:r>
      <w:r w:rsidRPr="001333B1">
        <w:rPr>
          <w:rFonts w:ascii="Times New Roman" w:hAnsi="Times New Roman"/>
          <w:sz w:val="28"/>
          <w:szCs w:val="28"/>
        </w:rPr>
        <w:t>а</w:t>
      </w:r>
      <w:r w:rsidRPr="001333B1">
        <w:rPr>
          <w:rFonts w:ascii="Times New Roman" w:hAnsi="Times New Roman"/>
          <w:sz w:val="28"/>
          <w:szCs w:val="28"/>
        </w:rPr>
        <w:t>низация) при проведении очередной проверки состояния прибора учета потр</w:t>
      </w:r>
      <w:r w:rsidRPr="001333B1">
        <w:rPr>
          <w:rFonts w:ascii="Times New Roman" w:hAnsi="Times New Roman"/>
          <w:sz w:val="28"/>
          <w:szCs w:val="28"/>
        </w:rPr>
        <w:t>е</w:t>
      </w:r>
      <w:r w:rsidRPr="001333B1">
        <w:rPr>
          <w:rFonts w:ascii="Times New Roman" w:hAnsi="Times New Roman"/>
          <w:sz w:val="28"/>
          <w:szCs w:val="28"/>
        </w:rPr>
        <w:t>бителя вправе установить контрольные пломбы и индикаторы антимагнитных пломб, а также пломбы и устройства, позволяющие фиксировать факт несан</w:t>
      </w:r>
      <w:r w:rsidRPr="001333B1">
        <w:rPr>
          <w:rFonts w:ascii="Times New Roman" w:hAnsi="Times New Roman"/>
          <w:sz w:val="28"/>
          <w:szCs w:val="28"/>
        </w:rPr>
        <w:t>к</w:t>
      </w:r>
      <w:r w:rsidRPr="001333B1">
        <w:rPr>
          <w:rFonts w:ascii="Times New Roman" w:hAnsi="Times New Roman"/>
          <w:sz w:val="28"/>
          <w:szCs w:val="28"/>
        </w:rPr>
        <w:t>ционированного вмешательства в работу прибора учета с обязательным уведомлением потребителя о после</w:t>
      </w:r>
      <w:r w:rsidRPr="001333B1">
        <w:rPr>
          <w:rFonts w:ascii="Times New Roman" w:hAnsi="Times New Roman"/>
          <w:sz w:val="28"/>
          <w:szCs w:val="28"/>
        </w:rPr>
        <w:t>д</w:t>
      </w:r>
      <w:r w:rsidRPr="001333B1">
        <w:rPr>
          <w:rFonts w:ascii="Times New Roman" w:hAnsi="Times New Roman"/>
          <w:sz w:val="28"/>
          <w:szCs w:val="28"/>
        </w:rPr>
        <w:t>ствиях обнаружения факта нарушения таких пломб или устройств, при этом плата за установку таких пломб или устройств с потребителя не вз</w:t>
      </w:r>
      <w:r w:rsidRPr="001333B1">
        <w:rPr>
          <w:rFonts w:ascii="Times New Roman" w:hAnsi="Times New Roman"/>
          <w:sz w:val="28"/>
          <w:szCs w:val="28"/>
        </w:rPr>
        <w:t>и</w:t>
      </w:r>
      <w:r w:rsidRPr="001333B1">
        <w:rPr>
          <w:rFonts w:ascii="Times New Roman" w:hAnsi="Times New Roman"/>
          <w:sz w:val="28"/>
          <w:szCs w:val="28"/>
        </w:rPr>
        <w:t>мается.</w:t>
      </w:r>
    </w:p>
    <w:p w:rsidR="001333B1" w:rsidRPr="001333B1" w:rsidRDefault="001333B1" w:rsidP="001333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33B1">
        <w:rPr>
          <w:rFonts w:ascii="Times New Roman" w:hAnsi="Times New Roman"/>
          <w:sz w:val="28"/>
          <w:szCs w:val="28"/>
        </w:rPr>
        <w:t xml:space="preserve">Нарушение показателей, указанных в </w:t>
      </w:r>
      <w:hyperlink r:id="rId7" w:history="1">
        <w:r w:rsidRPr="001333B1">
          <w:rPr>
            <w:rFonts w:ascii="Times New Roman" w:hAnsi="Times New Roman"/>
            <w:color w:val="0000FF"/>
            <w:sz w:val="28"/>
            <w:szCs w:val="28"/>
          </w:rPr>
          <w:t>абзацах третьем</w:t>
        </w:r>
      </w:hyperlink>
      <w:r w:rsidRPr="001333B1">
        <w:rPr>
          <w:rFonts w:ascii="Times New Roman" w:hAnsi="Times New Roman"/>
          <w:sz w:val="28"/>
          <w:szCs w:val="28"/>
        </w:rPr>
        <w:t xml:space="preserve"> - </w:t>
      </w:r>
      <w:hyperlink r:id="rId8" w:history="1">
        <w:r w:rsidRPr="001333B1">
          <w:rPr>
            <w:rFonts w:ascii="Times New Roman" w:hAnsi="Times New Roman"/>
            <w:color w:val="0000FF"/>
            <w:sz w:val="28"/>
            <w:szCs w:val="28"/>
          </w:rPr>
          <w:t>пятом</w:t>
        </w:r>
      </w:hyperlink>
      <w:r w:rsidRPr="001333B1">
        <w:rPr>
          <w:rFonts w:ascii="Times New Roman" w:hAnsi="Times New Roman"/>
          <w:sz w:val="28"/>
          <w:szCs w:val="28"/>
        </w:rPr>
        <w:t xml:space="preserve"> настоящего пункта, признается несанкционированным вмешательством в работу прибора учета. При обнаружении в ходе проверки указанных нарушений </w:t>
      </w:r>
      <w:r w:rsidRPr="001333B1">
        <w:rPr>
          <w:rFonts w:ascii="Times New Roman" w:hAnsi="Times New Roman"/>
          <w:sz w:val="28"/>
          <w:szCs w:val="28"/>
          <w:u w:val="single"/>
        </w:rPr>
        <w:t>исполнитель составляет акт о несанкционированном вмешательстве в работу прибора учета</w:t>
      </w:r>
      <w:r w:rsidRPr="001333B1">
        <w:rPr>
          <w:rFonts w:ascii="Times New Roman" w:hAnsi="Times New Roman"/>
          <w:sz w:val="28"/>
          <w:szCs w:val="28"/>
        </w:rPr>
        <w:t>. При этом, если прибор учета установлен в жилом помещении и иных помещ</w:t>
      </w:r>
      <w:r w:rsidRPr="001333B1">
        <w:rPr>
          <w:rFonts w:ascii="Times New Roman" w:hAnsi="Times New Roman"/>
          <w:sz w:val="28"/>
          <w:szCs w:val="28"/>
        </w:rPr>
        <w:t>е</w:t>
      </w:r>
      <w:r w:rsidRPr="001333B1">
        <w:rPr>
          <w:rFonts w:ascii="Times New Roman" w:hAnsi="Times New Roman"/>
          <w:sz w:val="28"/>
          <w:szCs w:val="28"/>
        </w:rPr>
        <w:t>ниях, доступ к которым не может быть осуществлен без присутствия потр</w:t>
      </w:r>
      <w:r w:rsidRPr="001333B1">
        <w:rPr>
          <w:rFonts w:ascii="Times New Roman" w:hAnsi="Times New Roman"/>
          <w:sz w:val="28"/>
          <w:szCs w:val="28"/>
        </w:rPr>
        <w:t>е</w:t>
      </w:r>
      <w:r w:rsidRPr="001333B1">
        <w:rPr>
          <w:rFonts w:ascii="Times New Roman" w:hAnsi="Times New Roman"/>
          <w:sz w:val="28"/>
          <w:szCs w:val="28"/>
        </w:rPr>
        <w:t>бителя, исполнитель производит перерасчет платы за коммунальную услугу и направляет потребителю требование о внесении доначисленной платы за ко</w:t>
      </w:r>
      <w:r w:rsidRPr="001333B1">
        <w:rPr>
          <w:rFonts w:ascii="Times New Roman" w:hAnsi="Times New Roman"/>
          <w:sz w:val="28"/>
          <w:szCs w:val="28"/>
        </w:rPr>
        <w:t>м</w:t>
      </w:r>
      <w:r w:rsidRPr="001333B1">
        <w:rPr>
          <w:rFonts w:ascii="Times New Roman" w:hAnsi="Times New Roman"/>
          <w:sz w:val="28"/>
          <w:szCs w:val="28"/>
        </w:rPr>
        <w:t xml:space="preserve">мунальные услуги. Такой </w:t>
      </w:r>
      <w:r w:rsidRPr="001333B1">
        <w:rPr>
          <w:rFonts w:ascii="Times New Roman" w:hAnsi="Times New Roman"/>
          <w:sz w:val="28"/>
          <w:szCs w:val="28"/>
          <w:u w:val="single"/>
        </w:rPr>
        <w:t>перерасчет производится за период, начиная с даты установления указанных пломб или устройств, но не ранее чем с даты провед</w:t>
      </w:r>
      <w:r w:rsidRPr="001333B1">
        <w:rPr>
          <w:rFonts w:ascii="Times New Roman" w:hAnsi="Times New Roman"/>
          <w:sz w:val="28"/>
          <w:szCs w:val="28"/>
          <w:u w:val="single"/>
        </w:rPr>
        <w:t>е</w:t>
      </w:r>
      <w:r w:rsidRPr="001333B1">
        <w:rPr>
          <w:rFonts w:ascii="Times New Roman" w:hAnsi="Times New Roman"/>
          <w:sz w:val="28"/>
          <w:szCs w:val="28"/>
          <w:u w:val="single"/>
        </w:rPr>
        <w:t>ния исполнителем предыдущей проверки и не более чем за 3 месяца, предшес</w:t>
      </w:r>
      <w:r w:rsidRPr="001333B1">
        <w:rPr>
          <w:rFonts w:ascii="Times New Roman" w:hAnsi="Times New Roman"/>
          <w:sz w:val="28"/>
          <w:szCs w:val="28"/>
          <w:u w:val="single"/>
        </w:rPr>
        <w:t>т</w:t>
      </w:r>
      <w:r w:rsidRPr="001333B1">
        <w:rPr>
          <w:rFonts w:ascii="Times New Roman" w:hAnsi="Times New Roman"/>
          <w:sz w:val="28"/>
          <w:szCs w:val="28"/>
          <w:u w:val="single"/>
        </w:rPr>
        <w:t>вующие дате проверки прибора учета, при которой выявлено несанкционир</w:t>
      </w:r>
      <w:r w:rsidRPr="001333B1">
        <w:rPr>
          <w:rFonts w:ascii="Times New Roman" w:hAnsi="Times New Roman"/>
          <w:sz w:val="28"/>
          <w:szCs w:val="28"/>
          <w:u w:val="single"/>
        </w:rPr>
        <w:t>о</w:t>
      </w:r>
      <w:r w:rsidRPr="001333B1">
        <w:rPr>
          <w:rFonts w:ascii="Times New Roman" w:hAnsi="Times New Roman"/>
          <w:sz w:val="28"/>
          <w:szCs w:val="28"/>
          <w:u w:val="single"/>
        </w:rPr>
        <w:t>ванное вмешательство в работу прибора учета, и до даты устранения такого вмешательства, исходя из объема, рассчитанного на основании нормативов п</w:t>
      </w:r>
      <w:r w:rsidRPr="001333B1">
        <w:rPr>
          <w:rFonts w:ascii="Times New Roman" w:hAnsi="Times New Roman"/>
          <w:sz w:val="28"/>
          <w:szCs w:val="28"/>
          <w:u w:val="single"/>
        </w:rPr>
        <w:t>о</w:t>
      </w:r>
      <w:r w:rsidRPr="001333B1">
        <w:rPr>
          <w:rFonts w:ascii="Times New Roman" w:hAnsi="Times New Roman"/>
          <w:sz w:val="28"/>
          <w:szCs w:val="28"/>
          <w:u w:val="single"/>
        </w:rPr>
        <w:t>требления соответствующих коммунальных услуг с применением повышающ</w:t>
      </w:r>
      <w:r w:rsidRPr="001333B1">
        <w:rPr>
          <w:rFonts w:ascii="Times New Roman" w:hAnsi="Times New Roman"/>
          <w:sz w:val="28"/>
          <w:szCs w:val="28"/>
          <w:u w:val="single"/>
        </w:rPr>
        <w:t>е</w:t>
      </w:r>
      <w:r w:rsidRPr="001333B1">
        <w:rPr>
          <w:rFonts w:ascii="Times New Roman" w:hAnsi="Times New Roman"/>
          <w:sz w:val="28"/>
          <w:szCs w:val="28"/>
          <w:u w:val="single"/>
        </w:rPr>
        <w:t>го коэффициента 10</w:t>
      </w:r>
      <w:r w:rsidRPr="001333B1">
        <w:rPr>
          <w:rFonts w:ascii="Times New Roman" w:hAnsi="Times New Roman"/>
          <w:sz w:val="28"/>
          <w:szCs w:val="28"/>
        </w:rPr>
        <w:t>.</w:t>
      </w:r>
    </w:p>
    <w:p w:rsidR="001333B1" w:rsidRPr="001333B1" w:rsidRDefault="001333B1" w:rsidP="001333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1"/>
      <w:bookmarkEnd w:id="0"/>
      <w:r w:rsidRPr="001333B1">
        <w:rPr>
          <w:rFonts w:ascii="Times New Roman" w:hAnsi="Times New Roman"/>
          <w:sz w:val="28"/>
          <w:szCs w:val="28"/>
        </w:rPr>
        <w:lastRenderedPageBreak/>
        <w:t>Энергоснабжающая организация обязана проводить проверки состояния установленных и введенных в эксплуатацию индивидуальных, общих (ква</w:t>
      </w:r>
      <w:r w:rsidRPr="001333B1">
        <w:rPr>
          <w:rFonts w:ascii="Times New Roman" w:hAnsi="Times New Roman"/>
          <w:sz w:val="28"/>
          <w:szCs w:val="28"/>
        </w:rPr>
        <w:t>р</w:t>
      </w:r>
      <w:r w:rsidRPr="001333B1">
        <w:rPr>
          <w:rFonts w:ascii="Times New Roman" w:hAnsi="Times New Roman"/>
          <w:sz w:val="28"/>
          <w:szCs w:val="28"/>
        </w:rPr>
        <w:t>тирных), комнатных приборов учета и распределителей, факта их наличия или отсутс</w:t>
      </w:r>
      <w:r w:rsidRPr="001333B1">
        <w:rPr>
          <w:rFonts w:ascii="Times New Roman" w:hAnsi="Times New Roman"/>
          <w:sz w:val="28"/>
          <w:szCs w:val="28"/>
        </w:rPr>
        <w:t>т</w:t>
      </w:r>
      <w:r w:rsidRPr="001333B1">
        <w:rPr>
          <w:rFonts w:ascii="Times New Roman" w:hAnsi="Times New Roman"/>
          <w:sz w:val="28"/>
          <w:szCs w:val="28"/>
        </w:rPr>
        <w:t>вия, такие проверки должны проводиться исполнителем не реже 1 раза в год, а если проверяемые приборы учета расположены в жилом помещении потреб</w:t>
      </w:r>
      <w:r w:rsidRPr="001333B1">
        <w:rPr>
          <w:rFonts w:ascii="Times New Roman" w:hAnsi="Times New Roman"/>
          <w:sz w:val="28"/>
          <w:szCs w:val="28"/>
        </w:rPr>
        <w:t>и</w:t>
      </w:r>
      <w:r w:rsidRPr="001333B1">
        <w:rPr>
          <w:rFonts w:ascii="Times New Roman" w:hAnsi="Times New Roman"/>
          <w:sz w:val="28"/>
          <w:szCs w:val="28"/>
        </w:rPr>
        <w:t>теля, то не чаще 1 раза в 3 месяца.</w:t>
      </w:r>
    </w:p>
    <w:p w:rsidR="001333B1" w:rsidRPr="001333B1" w:rsidRDefault="001333B1" w:rsidP="00133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3B1" w:rsidRPr="001333B1" w:rsidRDefault="001333B1" w:rsidP="00133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FE8" w:rsidRPr="001333B1" w:rsidRDefault="00536FE8" w:rsidP="00544106">
      <w:pPr>
        <w:tabs>
          <w:tab w:val="left" w:pos="4820"/>
          <w:tab w:val="left" w:pos="4962"/>
        </w:tabs>
        <w:spacing w:line="240" w:lineRule="exact"/>
        <w:jc w:val="both"/>
        <w:rPr>
          <w:rFonts w:ascii="Times New Roman" w:hAnsi="Times New Roman"/>
          <w:sz w:val="20"/>
        </w:rPr>
      </w:pPr>
    </w:p>
    <w:sectPr w:rsidR="00536FE8" w:rsidRPr="001333B1" w:rsidSect="00F213DB">
      <w:headerReference w:type="even" r:id="rId9"/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93F" w:rsidRDefault="00FF393F">
      <w:r>
        <w:separator/>
      </w:r>
    </w:p>
  </w:endnote>
  <w:endnote w:type="continuationSeparator" w:id="0">
    <w:p w:rsidR="00FF393F" w:rsidRDefault="00FF3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93F" w:rsidRDefault="00FF393F">
      <w:r>
        <w:separator/>
      </w:r>
    </w:p>
  </w:footnote>
  <w:footnote w:type="continuationSeparator" w:id="0">
    <w:p w:rsidR="00FF393F" w:rsidRDefault="00FF39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1B9" w:rsidRDefault="007160C3" w:rsidP="009551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551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551B9" w:rsidRDefault="009551B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1B9" w:rsidRDefault="007160C3" w:rsidP="009551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551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333B1">
      <w:rPr>
        <w:rStyle w:val="a4"/>
        <w:noProof/>
      </w:rPr>
      <w:t>2</w:t>
    </w:r>
    <w:r>
      <w:rPr>
        <w:rStyle w:val="a4"/>
      </w:rPr>
      <w:fldChar w:fldCharType="end"/>
    </w:r>
  </w:p>
  <w:p w:rsidR="009551B9" w:rsidRDefault="009551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2DB"/>
    <w:rsid w:val="000002D1"/>
    <w:rsid w:val="00000DB8"/>
    <w:rsid w:val="00001DE8"/>
    <w:rsid w:val="00005F84"/>
    <w:rsid w:val="00007C2A"/>
    <w:rsid w:val="0001393A"/>
    <w:rsid w:val="00015A53"/>
    <w:rsid w:val="00015A59"/>
    <w:rsid w:val="000212E7"/>
    <w:rsid w:val="00024A85"/>
    <w:rsid w:val="00025ADA"/>
    <w:rsid w:val="00025D60"/>
    <w:rsid w:val="00026041"/>
    <w:rsid w:val="0002621A"/>
    <w:rsid w:val="000278AE"/>
    <w:rsid w:val="000279D1"/>
    <w:rsid w:val="00027ADC"/>
    <w:rsid w:val="00027BFD"/>
    <w:rsid w:val="0003032B"/>
    <w:rsid w:val="00031741"/>
    <w:rsid w:val="00032BD5"/>
    <w:rsid w:val="00035FE6"/>
    <w:rsid w:val="000367E0"/>
    <w:rsid w:val="00036CEA"/>
    <w:rsid w:val="000408A1"/>
    <w:rsid w:val="00041D55"/>
    <w:rsid w:val="000438B8"/>
    <w:rsid w:val="00043F5C"/>
    <w:rsid w:val="00050B23"/>
    <w:rsid w:val="00051771"/>
    <w:rsid w:val="00052D49"/>
    <w:rsid w:val="00055C0F"/>
    <w:rsid w:val="00055CBB"/>
    <w:rsid w:val="00055D00"/>
    <w:rsid w:val="00056AB9"/>
    <w:rsid w:val="00056D1E"/>
    <w:rsid w:val="000576D4"/>
    <w:rsid w:val="000576DB"/>
    <w:rsid w:val="000578CF"/>
    <w:rsid w:val="00060DF5"/>
    <w:rsid w:val="000614DF"/>
    <w:rsid w:val="00062B92"/>
    <w:rsid w:val="000630F6"/>
    <w:rsid w:val="00065550"/>
    <w:rsid w:val="0007168B"/>
    <w:rsid w:val="00071A5C"/>
    <w:rsid w:val="00072E88"/>
    <w:rsid w:val="00074289"/>
    <w:rsid w:val="00077957"/>
    <w:rsid w:val="00077F3B"/>
    <w:rsid w:val="00080819"/>
    <w:rsid w:val="00080F7F"/>
    <w:rsid w:val="000822B9"/>
    <w:rsid w:val="00082538"/>
    <w:rsid w:val="0008586D"/>
    <w:rsid w:val="000858E4"/>
    <w:rsid w:val="00085F30"/>
    <w:rsid w:val="00097B52"/>
    <w:rsid w:val="000A0908"/>
    <w:rsid w:val="000A11E9"/>
    <w:rsid w:val="000A17E2"/>
    <w:rsid w:val="000A1B10"/>
    <w:rsid w:val="000A1BD2"/>
    <w:rsid w:val="000A3ABD"/>
    <w:rsid w:val="000A53F8"/>
    <w:rsid w:val="000A6682"/>
    <w:rsid w:val="000A697B"/>
    <w:rsid w:val="000A7B0E"/>
    <w:rsid w:val="000B01B3"/>
    <w:rsid w:val="000B30DC"/>
    <w:rsid w:val="000B3DD4"/>
    <w:rsid w:val="000B5D59"/>
    <w:rsid w:val="000B70A6"/>
    <w:rsid w:val="000C03AD"/>
    <w:rsid w:val="000C2C40"/>
    <w:rsid w:val="000C302F"/>
    <w:rsid w:val="000C7077"/>
    <w:rsid w:val="000D0912"/>
    <w:rsid w:val="000D111D"/>
    <w:rsid w:val="000D1648"/>
    <w:rsid w:val="000D3534"/>
    <w:rsid w:val="000D3C6E"/>
    <w:rsid w:val="000D433F"/>
    <w:rsid w:val="000D4A4E"/>
    <w:rsid w:val="000D671D"/>
    <w:rsid w:val="000E1082"/>
    <w:rsid w:val="000E1510"/>
    <w:rsid w:val="000E1900"/>
    <w:rsid w:val="000E23A2"/>
    <w:rsid w:val="000E3057"/>
    <w:rsid w:val="000E406F"/>
    <w:rsid w:val="000E4244"/>
    <w:rsid w:val="000E515A"/>
    <w:rsid w:val="000E5490"/>
    <w:rsid w:val="000E5F66"/>
    <w:rsid w:val="000E60C3"/>
    <w:rsid w:val="000F3988"/>
    <w:rsid w:val="000F3A6A"/>
    <w:rsid w:val="000F698B"/>
    <w:rsid w:val="000F708E"/>
    <w:rsid w:val="000F7E91"/>
    <w:rsid w:val="00100059"/>
    <w:rsid w:val="0010029E"/>
    <w:rsid w:val="00100C1C"/>
    <w:rsid w:val="00103247"/>
    <w:rsid w:val="00103BE9"/>
    <w:rsid w:val="00104818"/>
    <w:rsid w:val="00106C08"/>
    <w:rsid w:val="001071D8"/>
    <w:rsid w:val="00110D81"/>
    <w:rsid w:val="001143F7"/>
    <w:rsid w:val="00116526"/>
    <w:rsid w:val="00116554"/>
    <w:rsid w:val="0011742D"/>
    <w:rsid w:val="0012044E"/>
    <w:rsid w:val="00121576"/>
    <w:rsid w:val="00121943"/>
    <w:rsid w:val="00122000"/>
    <w:rsid w:val="001228DF"/>
    <w:rsid w:val="00122B7E"/>
    <w:rsid w:val="001312E6"/>
    <w:rsid w:val="00131650"/>
    <w:rsid w:val="0013238D"/>
    <w:rsid w:val="001324B1"/>
    <w:rsid w:val="001333B1"/>
    <w:rsid w:val="00135715"/>
    <w:rsid w:val="001364F4"/>
    <w:rsid w:val="00136519"/>
    <w:rsid w:val="00137575"/>
    <w:rsid w:val="001406B3"/>
    <w:rsid w:val="001406F3"/>
    <w:rsid w:val="001425FF"/>
    <w:rsid w:val="0014408C"/>
    <w:rsid w:val="00150DC2"/>
    <w:rsid w:val="00153414"/>
    <w:rsid w:val="0015348E"/>
    <w:rsid w:val="001535F5"/>
    <w:rsid w:val="001565BC"/>
    <w:rsid w:val="00157956"/>
    <w:rsid w:val="00160601"/>
    <w:rsid w:val="0016127C"/>
    <w:rsid w:val="001628F1"/>
    <w:rsid w:val="00163503"/>
    <w:rsid w:val="00163702"/>
    <w:rsid w:val="00166B76"/>
    <w:rsid w:val="00167202"/>
    <w:rsid w:val="00170382"/>
    <w:rsid w:val="001706B0"/>
    <w:rsid w:val="001718AD"/>
    <w:rsid w:val="00171F6F"/>
    <w:rsid w:val="00171FEF"/>
    <w:rsid w:val="0017369F"/>
    <w:rsid w:val="001737BB"/>
    <w:rsid w:val="00173805"/>
    <w:rsid w:val="001751B4"/>
    <w:rsid w:val="00176980"/>
    <w:rsid w:val="0018078E"/>
    <w:rsid w:val="00181E84"/>
    <w:rsid w:val="00184CD3"/>
    <w:rsid w:val="001868D7"/>
    <w:rsid w:val="00187189"/>
    <w:rsid w:val="001900FC"/>
    <w:rsid w:val="00190262"/>
    <w:rsid w:val="0019252F"/>
    <w:rsid w:val="001930C8"/>
    <w:rsid w:val="0019588A"/>
    <w:rsid w:val="00195929"/>
    <w:rsid w:val="0019702E"/>
    <w:rsid w:val="001A1DE7"/>
    <w:rsid w:val="001A38FE"/>
    <w:rsid w:val="001A4B7C"/>
    <w:rsid w:val="001A4E38"/>
    <w:rsid w:val="001A68C6"/>
    <w:rsid w:val="001A6D85"/>
    <w:rsid w:val="001B191F"/>
    <w:rsid w:val="001B3D0C"/>
    <w:rsid w:val="001B3EA2"/>
    <w:rsid w:val="001B6F90"/>
    <w:rsid w:val="001B72F4"/>
    <w:rsid w:val="001C0A9D"/>
    <w:rsid w:val="001C1A16"/>
    <w:rsid w:val="001C2550"/>
    <w:rsid w:val="001C290E"/>
    <w:rsid w:val="001C2F73"/>
    <w:rsid w:val="001C3E32"/>
    <w:rsid w:val="001C44A8"/>
    <w:rsid w:val="001C5F73"/>
    <w:rsid w:val="001C65BF"/>
    <w:rsid w:val="001C7A8A"/>
    <w:rsid w:val="001C7CF2"/>
    <w:rsid w:val="001D0BF2"/>
    <w:rsid w:val="001D14F5"/>
    <w:rsid w:val="001D2482"/>
    <w:rsid w:val="001D2AB9"/>
    <w:rsid w:val="001D2DDE"/>
    <w:rsid w:val="001E14CB"/>
    <w:rsid w:val="001E1814"/>
    <w:rsid w:val="001E2E54"/>
    <w:rsid w:val="001E366A"/>
    <w:rsid w:val="001E459D"/>
    <w:rsid w:val="001E5E0B"/>
    <w:rsid w:val="001E755C"/>
    <w:rsid w:val="001E7B83"/>
    <w:rsid w:val="001F04E4"/>
    <w:rsid w:val="001F14CB"/>
    <w:rsid w:val="001F3543"/>
    <w:rsid w:val="001F5376"/>
    <w:rsid w:val="001F57E5"/>
    <w:rsid w:val="001F5C91"/>
    <w:rsid w:val="001F615A"/>
    <w:rsid w:val="001F6D8C"/>
    <w:rsid w:val="00202073"/>
    <w:rsid w:val="002027C0"/>
    <w:rsid w:val="00202844"/>
    <w:rsid w:val="002032EB"/>
    <w:rsid w:val="00204BEE"/>
    <w:rsid w:val="00206390"/>
    <w:rsid w:val="00206868"/>
    <w:rsid w:val="00207A88"/>
    <w:rsid w:val="00210373"/>
    <w:rsid w:val="002105E6"/>
    <w:rsid w:val="002121B4"/>
    <w:rsid w:val="002122E0"/>
    <w:rsid w:val="00212454"/>
    <w:rsid w:val="00213981"/>
    <w:rsid w:val="002159A1"/>
    <w:rsid w:val="002175F0"/>
    <w:rsid w:val="00217BFC"/>
    <w:rsid w:val="002210F7"/>
    <w:rsid w:val="0022221A"/>
    <w:rsid w:val="002225D0"/>
    <w:rsid w:val="00222953"/>
    <w:rsid w:val="002229FC"/>
    <w:rsid w:val="00222A8B"/>
    <w:rsid w:val="002230E1"/>
    <w:rsid w:val="00224EBB"/>
    <w:rsid w:val="002263FF"/>
    <w:rsid w:val="002266A3"/>
    <w:rsid w:val="00227360"/>
    <w:rsid w:val="00230714"/>
    <w:rsid w:val="002330A2"/>
    <w:rsid w:val="002333A4"/>
    <w:rsid w:val="00233A5F"/>
    <w:rsid w:val="00233E83"/>
    <w:rsid w:val="0023708A"/>
    <w:rsid w:val="0024011B"/>
    <w:rsid w:val="00240FCF"/>
    <w:rsid w:val="002430DE"/>
    <w:rsid w:val="00244056"/>
    <w:rsid w:val="00245830"/>
    <w:rsid w:val="0024646C"/>
    <w:rsid w:val="00246A48"/>
    <w:rsid w:val="00247C6A"/>
    <w:rsid w:val="0025016B"/>
    <w:rsid w:val="00250688"/>
    <w:rsid w:val="0025077F"/>
    <w:rsid w:val="00250C8C"/>
    <w:rsid w:val="002530B5"/>
    <w:rsid w:val="00253246"/>
    <w:rsid w:val="0025345A"/>
    <w:rsid w:val="0025487F"/>
    <w:rsid w:val="002566AE"/>
    <w:rsid w:val="00257500"/>
    <w:rsid w:val="00257B93"/>
    <w:rsid w:val="002600CB"/>
    <w:rsid w:val="00262BB3"/>
    <w:rsid w:val="00264B51"/>
    <w:rsid w:val="002658F9"/>
    <w:rsid w:val="002659A7"/>
    <w:rsid w:val="00266261"/>
    <w:rsid w:val="002668BD"/>
    <w:rsid w:val="0026698D"/>
    <w:rsid w:val="00266FD6"/>
    <w:rsid w:val="00267298"/>
    <w:rsid w:val="0027243B"/>
    <w:rsid w:val="00273253"/>
    <w:rsid w:val="00273C08"/>
    <w:rsid w:val="00275863"/>
    <w:rsid w:val="00276A1A"/>
    <w:rsid w:val="00281378"/>
    <w:rsid w:val="00282008"/>
    <w:rsid w:val="00285B53"/>
    <w:rsid w:val="002873DB"/>
    <w:rsid w:val="00291C86"/>
    <w:rsid w:val="00292102"/>
    <w:rsid w:val="00292774"/>
    <w:rsid w:val="00292BE4"/>
    <w:rsid w:val="00295620"/>
    <w:rsid w:val="002965A1"/>
    <w:rsid w:val="00297022"/>
    <w:rsid w:val="0029781A"/>
    <w:rsid w:val="002A07A1"/>
    <w:rsid w:val="002A16D3"/>
    <w:rsid w:val="002A1930"/>
    <w:rsid w:val="002A293F"/>
    <w:rsid w:val="002A3199"/>
    <w:rsid w:val="002A4A83"/>
    <w:rsid w:val="002A56F2"/>
    <w:rsid w:val="002A593E"/>
    <w:rsid w:val="002A5964"/>
    <w:rsid w:val="002A6045"/>
    <w:rsid w:val="002A609B"/>
    <w:rsid w:val="002A6E79"/>
    <w:rsid w:val="002A7D3A"/>
    <w:rsid w:val="002A7E60"/>
    <w:rsid w:val="002B0A16"/>
    <w:rsid w:val="002B119D"/>
    <w:rsid w:val="002B2112"/>
    <w:rsid w:val="002B37B1"/>
    <w:rsid w:val="002B40DB"/>
    <w:rsid w:val="002B4825"/>
    <w:rsid w:val="002B5EE9"/>
    <w:rsid w:val="002B6774"/>
    <w:rsid w:val="002B699F"/>
    <w:rsid w:val="002B725D"/>
    <w:rsid w:val="002C08A3"/>
    <w:rsid w:val="002C0A13"/>
    <w:rsid w:val="002C1016"/>
    <w:rsid w:val="002C20F1"/>
    <w:rsid w:val="002C3237"/>
    <w:rsid w:val="002C3358"/>
    <w:rsid w:val="002C4E84"/>
    <w:rsid w:val="002C69B4"/>
    <w:rsid w:val="002D17C7"/>
    <w:rsid w:val="002D26A7"/>
    <w:rsid w:val="002D294D"/>
    <w:rsid w:val="002D5195"/>
    <w:rsid w:val="002D53EA"/>
    <w:rsid w:val="002D7A65"/>
    <w:rsid w:val="002D7FD3"/>
    <w:rsid w:val="002E0F39"/>
    <w:rsid w:val="002E105A"/>
    <w:rsid w:val="002E166D"/>
    <w:rsid w:val="002E21AB"/>
    <w:rsid w:val="002E2894"/>
    <w:rsid w:val="002E3F00"/>
    <w:rsid w:val="002E4145"/>
    <w:rsid w:val="002E528E"/>
    <w:rsid w:val="002E5A77"/>
    <w:rsid w:val="002F0610"/>
    <w:rsid w:val="002F075F"/>
    <w:rsid w:val="002F1797"/>
    <w:rsid w:val="002F26A3"/>
    <w:rsid w:val="002F4A07"/>
    <w:rsid w:val="002F4DAA"/>
    <w:rsid w:val="002F5F6B"/>
    <w:rsid w:val="002F6237"/>
    <w:rsid w:val="002F6813"/>
    <w:rsid w:val="002F6CF1"/>
    <w:rsid w:val="002F7008"/>
    <w:rsid w:val="002F70B0"/>
    <w:rsid w:val="002F713C"/>
    <w:rsid w:val="002F7CC0"/>
    <w:rsid w:val="002F7CE9"/>
    <w:rsid w:val="0030037F"/>
    <w:rsid w:val="00300EA8"/>
    <w:rsid w:val="00301C8F"/>
    <w:rsid w:val="0030218B"/>
    <w:rsid w:val="00302730"/>
    <w:rsid w:val="003043C3"/>
    <w:rsid w:val="00305113"/>
    <w:rsid w:val="003065F0"/>
    <w:rsid w:val="00306A17"/>
    <w:rsid w:val="003070C2"/>
    <w:rsid w:val="00307A45"/>
    <w:rsid w:val="003113F3"/>
    <w:rsid w:val="00311E83"/>
    <w:rsid w:val="0031218F"/>
    <w:rsid w:val="00313D7D"/>
    <w:rsid w:val="0031422A"/>
    <w:rsid w:val="00314523"/>
    <w:rsid w:val="00314AF3"/>
    <w:rsid w:val="00314FA9"/>
    <w:rsid w:val="00315064"/>
    <w:rsid w:val="00315E3F"/>
    <w:rsid w:val="00316583"/>
    <w:rsid w:val="00320741"/>
    <w:rsid w:val="00320D9A"/>
    <w:rsid w:val="003225EC"/>
    <w:rsid w:val="00322798"/>
    <w:rsid w:val="00322BD6"/>
    <w:rsid w:val="00322FDA"/>
    <w:rsid w:val="00325246"/>
    <w:rsid w:val="00325EBD"/>
    <w:rsid w:val="003260ED"/>
    <w:rsid w:val="0032639A"/>
    <w:rsid w:val="00327F66"/>
    <w:rsid w:val="003311C8"/>
    <w:rsid w:val="00331574"/>
    <w:rsid w:val="003317D8"/>
    <w:rsid w:val="003322FF"/>
    <w:rsid w:val="00332F2E"/>
    <w:rsid w:val="00333B44"/>
    <w:rsid w:val="00334247"/>
    <w:rsid w:val="00334DA0"/>
    <w:rsid w:val="00334F7E"/>
    <w:rsid w:val="00341887"/>
    <w:rsid w:val="00344B35"/>
    <w:rsid w:val="003451ED"/>
    <w:rsid w:val="003473A1"/>
    <w:rsid w:val="00347AF5"/>
    <w:rsid w:val="00350653"/>
    <w:rsid w:val="00350F0F"/>
    <w:rsid w:val="00351383"/>
    <w:rsid w:val="00351C49"/>
    <w:rsid w:val="00355B11"/>
    <w:rsid w:val="00357DDB"/>
    <w:rsid w:val="00361A3A"/>
    <w:rsid w:val="003625DC"/>
    <w:rsid w:val="00362895"/>
    <w:rsid w:val="003628D8"/>
    <w:rsid w:val="0036640B"/>
    <w:rsid w:val="00367D5C"/>
    <w:rsid w:val="00370714"/>
    <w:rsid w:val="00370AED"/>
    <w:rsid w:val="003727BB"/>
    <w:rsid w:val="003727C7"/>
    <w:rsid w:val="00373741"/>
    <w:rsid w:val="00373BF5"/>
    <w:rsid w:val="00376285"/>
    <w:rsid w:val="0037647B"/>
    <w:rsid w:val="00376F89"/>
    <w:rsid w:val="00377B22"/>
    <w:rsid w:val="00380B27"/>
    <w:rsid w:val="0038157C"/>
    <w:rsid w:val="00383B44"/>
    <w:rsid w:val="0038412E"/>
    <w:rsid w:val="00384DA3"/>
    <w:rsid w:val="00385707"/>
    <w:rsid w:val="003859DC"/>
    <w:rsid w:val="00387326"/>
    <w:rsid w:val="00387573"/>
    <w:rsid w:val="003903C8"/>
    <w:rsid w:val="003925C7"/>
    <w:rsid w:val="00393919"/>
    <w:rsid w:val="00394173"/>
    <w:rsid w:val="00395637"/>
    <w:rsid w:val="00395ED3"/>
    <w:rsid w:val="003965BF"/>
    <w:rsid w:val="00396842"/>
    <w:rsid w:val="003A09E8"/>
    <w:rsid w:val="003A0C42"/>
    <w:rsid w:val="003A2061"/>
    <w:rsid w:val="003A2D6F"/>
    <w:rsid w:val="003A7C4F"/>
    <w:rsid w:val="003B0780"/>
    <w:rsid w:val="003B1774"/>
    <w:rsid w:val="003B1EBA"/>
    <w:rsid w:val="003B2EFA"/>
    <w:rsid w:val="003B48DC"/>
    <w:rsid w:val="003B5FE0"/>
    <w:rsid w:val="003B6632"/>
    <w:rsid w:val="003B7B2D"/>
    <w:rsid w:val="003C0D28"/>
    <w:rsid w:val="003C1F25"/>
    <w:rsid w:val="003C24E3"/>
    <w:rsid w:val="003C2D4F"/>
    <w:rsid w:val="003C49B8"/>
    <w:rsid w:val="003C55EB"/>
    <w:rsid w:val="003C6CF0"/>
    <w:rsid w:val="003C7CA5"/>
    <w:rsid w:val="003D166C"/>
    <w:rsid w:val="003D17E2"/>
    <w:rsid w:val="003D4186"/>
    <w:rsid w:val="003D4F8E"/>
    <w:rsid w:val="003D5692"/>
    <w:rsid w:val="003D6AC2"/>
    <w:rsid w:val="003D7044"/>
    <w:rsid w:val="003D7B4C"/>
    <w:rsid w:val="003E04DA"/>
    <w:rsid w:val="003E05A3"/>
    <w:rsid w:val="003E36C1"/>
    <w:rsid w:val="003E370D"/>
    <w:rsid w:val="003E5B78"/>
    <w:rsid w:val="003E7162"/>
    <w:rsid w:val="003F1AB1"/>
    <w:rsid w:val="003F1DB5"/>
    <w:rsid w:val="003F2184"/>
    <w:rsid w:val="003F340A"/>
    <w:rsid w:val="003F5030"/>
    <w:rsid w:val="003F52F2"/>
    <w:rsid w:val="003F733E"/>
    <w:rsid w:val="003F7C94"/>
    <w:rsid w:val="004013D9"/>
    <w:rsid w:val="00401764"/>
    <w:rsid w:val="00403181"/>
    <w:rsid w:val="00405363"/>
    <w:rsid w:val="004064EB"/>
    <w:rsid w:val="00407443"/>
    <w:rsid w:val="004077C7"/>
    <w:rsid w:val="004117A3"/>
    <w:rsid w:val="00412C75"/>
    <w:rsid w:val="004149EB"/>
    <w:rsid w:val="00415878"/>
    <w:rsid w:val="004174BD"/>
    <w:rsid w:val="004239A1"/>
    <w:rsid w:val="004247F5"/>
    <w:rsid w:val="0042480E"/>
    <w:rsid w:val="00425BC4"/>
    <w:rsid w:val="004265AA"/>
    <w:rsid w:val="00426A36"/>
    <w:rsid w:val="00427304"/>
    <w:rsid w:val="004303B0"/>
    <w:rsid w:val="00430C85"/>
    <w:rsid w:val="00431A37"/>
    <w:rsid w:val="00431AC0"/>
    <w:rsid w:val="004339A5"/>
    <w:rsid w:val="00433FD6"/>
    <w:rsid w:val="004343E2"/>
    <w:rsid w:val="0043499B"/>
    <w:rsid w:val="004356FF"/>
    <w:rsid w:val="00437E54"/>
    <w:rsid w:val="00441BE5"/>
    <w:rsid w:val="00441D9A"/>
    <w:rsid w:val="00442EC6"/>
    <w:rsid w:val="004434D5"/>
    <w:rsid w:val="00444142"/>
    <w:rsid w:val="004446FC"/>
    <w:rsid w:val="0044735C"/>
    <w:rsid w:val="004478D5"/>
    <w:rsid w:val="00452E94"/>
    <w:rsid w:val="00453A09"/>
    <w:rsid w:val="00453D97"/>
    <w:rsid w:val="0045647A"/>
    <w:rsid w:val="004564E5"/>
    <w:rsid w:val="00460365"/>
    <w:rsid w:val="00460954"/>
    <w:rsid w:val="00461698"/>
    <w:rsid w:val="00462DF6"/>
    <w:rsid w:val="004633D4"/>
    <w:rsid w:val="00464189"/>
    <w:rsid w:val="004741C6"/>
    <w:rsid w:val="0047465C"/>
    <w:rsid w:val="004762B1"/>
    <w:rsid w:val="00477F7C"/>
    <w:rsid w:val="0048114A"/>
    <w:rsid w:val="00481DB4"/>
    <w:rsid w:val="004835C8"/>
    <w:rsid w:val="00483792"/>
    <w:rsid w:val="00485A48"/>
    <w:rsid w:val="00486AA3"/>
    <w:rsid w:val="00486FB6"/>
    <w:rsid w:val="004873AB"/>
    <w:rsid w:val="00493701"/>
    <w:rsid w:val="00494358"/>
    <w:rsid w:val="00494B65"/>
    <w:rsid w:val="004A154D"/>
    <w:rsid w:val="004A5C2C"/>
    <w:rsid w:val="004A77B0"/>
    <w:rsid w:val="004A7EDA"/>
    <w:rsid w:val="004B0197"/>
    <w:rsid w:val="004B35F5"/>
    <w:rsid w:val="004B3777"/>
    <w:rsid w:val="004B40F2"/>
    <w:rsid w:val="004B559A"/>
    <w:rsid w:val="004B7E1F"/>
    <w:rsid w:val="004C06D5"/>
    <w:rsid w:val="004C09E8"/>
    <w:rsid w:val="004C2256"/>
    <w:rsid w:val="004C5CA1"/>
    <w:rsid w:val="004C6D17"/>
    <w:rsid w:val="004C6E47"/>
    <w:rsid w:val="004C7905"/>
    <w:rsid w:val="004C79C8"/>
    <w:rsid w:val="004C7B68"/>
    <w:rsid w:val="004D1C10"/>
    <w:rsid w:val="004D22C6"/>
    <w:rsid w:val="004D55B3"/>
    <w:rsid w:val="004D6EDC"/>
    <w:rsid w:val="004D7013"/>
    <w:rsid w:val="004D744B"/>
    <w:rsid w:val="004E1ACB"/>
    <w:rsid w:val="004E1F96"/>
    <w:rsid w:val="004E2BAE"/>
    <w:rsid w:val="004E3037"/>
    <w:rsid w:val="004E3330"/>
    <w:rsid w:val="004E3D4E"/>
    <w:rsid w:val="004E4DE8"/>
    <w:rsid w:val="004E6D24"/>
    <w:rsid w:val="004E772A"/>
    <w:rsid w:val="004E7908"/>
    <w:rsid w:val="004E7EF3"/>
    <w:rsid w:val="004E7FB0"/>
    <w:rsid w:val="004F20E3"/>
    <w:rsid w:val="004F282B"/>
    <w:rsid w:val="004F3BD9"/>
    <w:rsid w:val="004F3D55"/>
    <w:rsid w:val="004F42F9"/>
    <w:rsid w:val="004F44BF"/>
    <w:rsid w:val="004F4C42"/>
    <w:rsid w:val="004F503F"/>
    <w:rsid w:val="004F5A60"/>
    <w:rsid w:val="004F6449"/>
    <w:rsid w:val="004F764E"/>
    <w:rsid w:val="004F76C9"/>
    <w:rsid w:val="0050171F"/>
    <w:rsid w:val="00501A41"/>
    <w:rsid w:val="00501BF4"/>
    <w:rsid w:val="00501D85"/>
    <w:rsid w:val="0050556A"/>
    <w:rsid w:val="00513D01"/>
    <w:rsid w:val="00514165"/>
    <w:rsid w:val="00515A07"/>
    <w:rsid w:val="00517DFE"/>
    <w:rsid w:val="00521486"/>
    <w:rsid w:val="0052164C"/>
    <w:rsid w:val="00523BB4"/>
    <w:rsid w:val="00525E6D"/>
    <w:rsid w:val="00525EF8"/>
    <w:rsid w:val="0053096D"/>
    <w:rsid w:val="00530A54"/>
    <w:rsid w:val="00530EAB"/>
    <w:rsid w:val="00531874"/>
    <w:rsid w:val="00534B9D"/>
    <w:rsid w:val="00536F48"/>
    <w:rsid w:val="00536FE8"/>
    <w:rsid w:val="00537B3B"/>
    <w:rsid w:val="00540963"/>
    <w:rsid w:val="00540ECD"/>
    <w:rsid w:val="005413DD"/>
    <w:rsid w:val="00541508"/>
    <w:rsid w:val="005419D6"/>
    <w:rsid w:val="0054359E"/>
    <w:rsid w:val="00543721"/>
    <w:rsid w:val="00544106"/>
    <w:rsid w:val="005466CA"/>
    <w:rsid w:val="00547657"/>
    <w:rsid w:val="005508A6"/>
    <w:rsid w:val="00553842"/>
    <w:rsid w:val="00554267"/>
    <w:rsid w:val="00554DD2"/>
    <w:rsid w:val="00555398"/>
    <w:rsid w:val="005558B2"/>
    <w:rsid w:val="00555A00"/>
    <w:rsid w:val="00556916"/>
    <w:rsid w:val="005602B9"/>
    <w:rsid w:val="00561B04"/>
    <w:rsid w:val="00563CC8"/>
    <w:rsid w:val="005716B3"/>
    <w:rsid w:val="005717C7"/>
    <w:rsid w:val="00580413"/>
    <w:rsid w:val="005808E1"/>
    <w:rsid w:val="005812C6"/>
    <w:rsid w:val="00582AA4"/>
    <w:rsid w:val="00584533"/>
    <w:rsid w:val="005846BB"/>
    <w:rsid w:val="00586270"/>
    <w:rsid w:val="005903B4"/>
    <w:rsid w:val="0059042D"/>
    <w:rsid w:val="005928DA"/>
    <w:rsid w:val="005932AB"/>
    <w:rsid w:val="00593302"/>
    <w:rsid w:val="005973F0"/>
    <w:rsid w:val="005A0F07"/>
    <w:rsid w:val="005A4291"/>
    <w:rsid w:val="005A556D"/>
    <w:rsid w:val="005A5FB6"/>
    <w:rsid w:val="005A61AF"/>
    <w:rsid w:val="005A758B"/>
    <w:rsid w:val="005A7D3F"/>
    <w:rsid w:val="005B0DFA"/>
    <w:rsid w:val="005B1ED9"/>
    <w:rsid w:val="005B277E"/>
    <w:rsid w:val="005B4958"/>
    <w:rsid w:val="005B54F3"/>
    <w:rsid w:val="005B67D7"/>
    <w:rsid w:val="005B690F"/>
    <w:rsid w:val="005C00D5"/>
    <w:rsid w:val="005C06A6"/>
    <w:rsid w:val="005C10AD"/>
    <w:rsid w:val="005C23EA"/>
    <w:rsid w:val="005C3D56"/>
    <w:rsid w:val="005C6439"/>
    <w:rsid w:val="005C7746"/>
    <w:rsid w:val="005C7E2C"/>
    <w:rsid w:val="005D1D39"/>
    <w:rsid w:val="005D4542"/>
    <w:rsid w:val="005D52F6"/>
    <w:rsid w:val="005D6340"/>
    <w:rsid w:val="005D645D"/>
    <w:rsid w:val="005D685D"/>
    <w:rsid w:val="005D692C"/>
    <w:rsid w:val="005E0638"/>
    <w:rsid w:val="005E094A"/>
    <w:rsid w:val="005E238B"/>
    <w:rsid w:val="005E5D43"/>
    <w:rsid w:val="005E5EE4"/>
    <w:rsid w:val="005E5EFA"/>
    <w:rsid w:val="005E63A4"/>
    <w:rsid w:val="005F042D"/>
    <w:rsid w:val="005F198F"/>
    <w:rsid w:val="005F2386"/>
    <w:rsid w:val="005F23DA"/>
    <w:rsid w:val="005F2B97"/>
    <w:rsid w:val="005F30F1"/>
    <w:rsid w:val="005F338D"/>
    <w:rsid w:val="005F33A4"/>
    <w:rsid w:val="005F3A98"/>
    <w:rsid w:val="005F3C29"/>
    <w:rsid w:val="005F54F7"/>
    <w:rsid w:val="005F6659"/>
    <w:rsid w:val="005F7EA3"/>
    <w:rsid w:val="00600FB8"/>
    <w:rsid w:val="006041F3"/>
    <w:rsid w:val="006070D9"/>
    <w:rsid w:val="0060773B"/>
    <w:rsid w:val="006079A3"/>
    <w:rsid w:val="00607C60"/>
    <w:rsid w:val="00610D64"/>
    <w:rsid w:val="00611112"/>
    <w:rsid w:val="006111AC"/>
    <w:rsid w:val="006121AF"/>
    <w:rsid w:val="006134E2"/>
    <w:rsid w:val="00613F98"/>
    <w:rsid w:val="0061471A"/>
    <w:rsid w:val="00614A7A"/>
    <w:rsid w:val="00615959"/>
    <w:rsid w:val="00615B75"/>
    <w:rsid w:val="00616012"/>
    <w:rsid w:val="0061630B"/>
    <w:rsid w:val="00616B1F"/>
    <w:rsid w:val="00617B46"/>
    <w:rsid w:val="006217DC"/>
    <w:rsid w:val="00622056"/>
    <w:rsid w:val="00624213"/>
    <w:rsid w:val="00625C56"/>
    <w:rsid w:val="0062712D"/>
    <w:rsid w:val="006304F5"/>
    <w:rsid w:val="006325CE"/>
    <w:rsid w:val="0063280E"/>
    <w:rsid w:val="00632976"/>
    <w:rsid w:val="00633CA4"/>
    <w:rsid w:val="0063449D"/>
    <w:rsid w:val="00634648"/>
    <w:rsid w:val="00635AA2"/>
    <w:rsid w:val="006415D8"/>
    <w:rsid w:val="00643902"/>
    <w:rsid w:val="006442F2"/>
    <w:rsid w:val="0064558A"/>
    <w:rsid w:val="00646FFE"/>
    <w:rsid w:val="00651543"/>
    <w:rsid w:val="00654624"/>
    <w:rsid w:val="006561A3"/>
    <w:rsid w:val="006569A5"/>
    <w:rsid w:val="00657351"/>
    <w:rsid w:val="00657A87"/>
    <w:rsid w:val="006603B2"/>
    <w:rsid w:val="00660C42"/>
    <w:rsid w:val="00660FFB"/>
    <w:rsid w:val="006637E0"/>
    <w:rsid w:val="00666493"/>
    <w:rsid w:val="00666BC5"/>
    <w:rsid w:val="006674D9"/>
    <w:rsid w:val="006703E1"/>
    <w:rsid w:val="006704C6"/>
    <w:rsid w:val="00670DAA"/>
    <w:rsid w:val="00671707"/>
    <w:rsid w:val="00673C36"/>
    <w:rsid w:val="006742E3"/>
    <w:rsid w:val="0067467D"/>
    <w:rsid w:val="0067582D"/>
    <w:rsid w:val="00676230"/>
    <w:rsid w:val="006804F9"/>
    <w:rsid w:val="00681296"/>
    <w:rsid w:val="006816F0"/>
    <w:rsid w:val="0068435F"/>
    <w:rsid w:val="006905F4"/>
    <w:rsid w:val="0069362F"/>
    <w:rsid w:val="00694B54"/>
    <w:rsid w:val="00695A42"/>
    <w:rsid w:val="00695BCA"/>
    <w:rsid w:val="006967AD"/>
    <w:rsid w:val="0069777C"/>
    <w:rsid w:val="00697A40"/>
    <w:rsid w:val="006A152F"/>
    <w:rsid w:val="006A31DA"/>
    <w:rsid w:val="006A31DD"/>
    <w:rsid w:val="006A65C3"/>
    <w:rsid w:val="006A70B2"/>
    <w:rsid w:val="006A797A"/>
    <w:rsid w:val="006A7D68"/>
    <w:rsid w:val="006A7F40"/>
    <w:rsid w:val="006B20CF"/>
    <w:rsid w:val="006B4C3C"/>
    <w:rsid w:val="006B639F"/>
    <w:rsid w:val="006B7522"/>
    <w:rsid w:val="006C1834"/>
    <w:rsid w:val="006C320A"/>
    <w:rsid w:val="006C4CBF"/>
    <w:rsid w:val="006C7BC3"/>
    <w:rsid w:val="006D0DB6"/>
    <w:rsid w:val="006D38FB"/>
    <w:rsid w:val="006D394C"/>
    <w:rsid w:val="006D5245"/>
    <w:rsid w:val="006D55A8"/>
    <w:rsid w:val="006D5742"/>
    <w:rsid w:val="006D71CC"/>
    <w:rsid w:val="006D78F9"/>
    <w:rsid w:val="006E5E1F"/>
    <w:rsid w:val="006E648E"/>
    <w:rsid w:val="006E6A17"/>
    <w:rsid w:val="006E7104"/>
    <w:rsid w:val="006F032F"/>
    <w:rsid w:val="006F09D7"/>
    <w:rsid w:val="006F0A73"/>
    <w:rsid w:val="006F32BE"/>
    <w:rsid w:val="006F52FF"/>
    <w:rsid w:val="006F5800"/>
    <w:rsid w:val="006F65D5"/>
    <w:rsid w:val="006F6C00"/>
    <w:rsid w:val="006F79A6"/>
    <w:rsid w:val="00701FDB"/>
    <w:rsid w:val="0070262D"/>
    <w:rsid w:val="0070322F"/>
    <w:rsid w:val="00705944"/>
    <w:rsid w:val="00705FE7"/>
    <w:rsid w:val="00707B85"/>
    <w:rsid w:val="007102BE"/>
    <w:rsid w:val="00710F9B"/>
    <w:rsid w:val="007145FC"/>
    <w:rsid w:val="00715B6C"/>
    <w:rsid w:val="007160C3"/>
    <w:rsid w:val="007166BF"/>
    <w:rsid w:val="00717398"/>
    <w:rsid w:val="00722CB0"/>
    <w:rsid w:val="00725241"/>
    <w:rsid w:val="007256EA"/>
    <w:rsid w:val="00726C80"/>
    <w:rsid w:val="0072768A"/>
    <w:rsid w:val="00730C6F"/>
    <w:rsid w:val="007328EE"/>
    <w:rsid w:val="007335E6"/>
    <w:rsid w:val="00736FC3"/>
    <w:rsid w:val="00740BC6"/>
    <w:rsid w:val="0074153B"/>
    <w:rsid w:val="00742F7E"/>
    <w:rsid w:val="00743D25"/>
    <w:rsid w:val="007458F0"/>
    <w:rsid w:val="007462B9"/>
    <w:rsid w:val="00747A6E"/>
    <w:rsid w:val="00750AAC"/>
    <w:rsid w:val="007551C7"/>
    <w:rsid w:val="00756699"/>
    <w:rsid w:val="00761D7A"/>
    <w:rsid w:val="00762FC9"/>
    <w:rsid w:val="0076366F"/>
    <w:rsid w:val="007642CD"/>
    <w:rsid w:val="0076439A"/>
    <w:rsid w:val="0076770D"/>
    <w:rsid w:val="00767DFA"/>
    <w:rsid w:val="007701CF"/>
    <w:rsid w:val="0077074E"/>
    <w:rsid w:val="00771645"/>
    <w:rsid w:val="00771F04"/>
    <w:rsid w:val="00772F4E"/>
    <w:rsid w:val="0077358C"/>
    <w:rsid w:val="0077477F"/>
    <w:rsid w:val="0077487D"/>
    <w:rsid w:val="007756E6"/>
    <w:rsid w:val="0078035A"/>
    <w:rsid w:val="007806A9"/>
    <w:rsid w:val="007850C6"/>
    <w:rsid w:val="00785955"/>
    <w:rsid w:val="00785BC9"/>
    <w:rsid w:val="00785F64"/>
    <w:rsid w:val="00786E93"/>
    <w:rsid w:val="007879D9"/>
    <w:rsid w:val="00787AF0"/>
    <w:rsid w:val="00790123"/>
    <w:rsid w:val="0079098F"/>
    <w:rsid w:val="007925C7"/>
    <w:rsid w:val="00794C7D"/>
    <w:rsid w:val="00797E97"/>
    <w:rsid w:val="007A2146"/>
    <w:rsid w:val="007A42FC"/>
    <w:rsid w:val="007A7519"/>
    <w:rsid w:val="007B2C82"/>
    <w:rsid w:val="007B30D6"/>
    <w:rsid w:val="007B3318"/>
    <w:rsid w:val="007B33E0"/>
    <w:rsid w:val="007B4578"/>
    <w:rsid w:val="007B4A4E"/>
    <w:rsid w:val="007B54EA"/>
    <w:rsid w:val="007B6D6A"/>
    <w:rsid w:val="007B73AE"/>
    <w:rsid w:val="007C0E05"/>
    <w:rsid w:val="007C0EAD"/>
    <w:rsid w:val="007C11C6"/>
    <w:rsid w:val="007C3D10"/>
    <w:rsid w:val="007C3EA5"/>
    <w:rsid w:val="007C4206"/>
    <w:rsid w:val="007C46FB"/>
    <w:rsid w:val="007C4DD1"/>
    <w:rsid w:val="007C5780"/>
    <w:rsid w:val="007C686B"/>
    <w:rsid w:val="007D101B"/>
    <w:rsid w:val="007D131A"/>
    <w:rsid w:val="007D24C5"/>
    <w:rsid w:val="007D24E4"/>
    <w:rsid w:val="007D2AAC"/>
    <w:rsid w:val="007D3773"/>
    <w:rsid w:val="007D4889"/>
    <w:rsid w:val="007D48DF"/>
    <w:rsid w:val="007D4F12"/>
    <w:rsid w:val="007D5866"/>
    <w:rsid w:val="007D6C00"/>
    <w:rsid w:val="007D7110"/>
    <w:rsid w:val="007D7673"/>
    <w:rsid w:val="007D7B98"/>
    <w:rsid w:val="007E0433"/>
    <w:rsid w:val="007E1A6C"/>
    <w:rsid w:val="007E292F"/>
    <w:rsid w:val="007E31E4"/>
    <w:rsid w:val="007E58C3"/>
    <w:rsid w:val="007E6200"/>
    <w:rsid w:val="007E6314"/>
    <w:rsid w:val="007F51E2"/>
    <w:rsid w:val="007F52FB"/>
    <w:rsid w:val="007F7E9F"/>
    <w:rsid w:val="00800B4F"/>
    <w:rsid w:val="008024BB"/>
    <w:rsid w:val="00803383"/>
    <w:rsid w:val="00803515"/>
    <w:rsid w:val="00805079"/>
    <w:rsid w:val="00807337"/>
    <w:rsid w:val="00810099"/>
    <w:rsid w:val="008100C9"/>
    <w:rsid w:val="00810789"/>
    <w:rsid w:val="00811030"/>
    <w:rsid w:val="00811A32"/>
    <w:rsid w:val="008123BF"/>
    <w:rsid w:val="0081290C"/>
    <w:rsid w:val="00812A13"/>
    <w:rsid w:val="00815205"/>
    <w:rsid w:val="008154CE"/>
    <w:rsid w:val="0081563D"/>
    <w:rsid w:val="00816101"/>
    <w:rsid w:val="00817C27"/>
    <w:rsid w:val="00821A0E"/>
    <w:rsid w:val="00823110"/>
    <w:rsid w:val="00823344"/>
    <w:rsid w:val="00823897"/>
    <w:rsid w:val="00825F85"/>
    <w:rsid w:val="0082603F"/>
    <w:rsid w:val="00826065"/>
    <w:rsid w:val="00826220"/>
    <w:rsid w:val="00826691"/>
    <w:rsid w:val="00826750"/>
    <w:rsid w:val="00827678"/>
    <w:rsid w:val="00827C46"/>
    <w:rsid w:val="008317B0"/>
    <w:rsid w:val="00832722"/>
    <w:rsid w:val="0083273A"/>
    <w:rsid w:val="0083278F"/>
    <w:rsid w:val="008327F9"/>
    <w:rsid w:val="00832EF1"/>
    <w:rsid w:val="00834583"/>
    <w:rsid w:val="00834F63"/>
    <w:rsid w:val="0083595D"/>
    <w:rsid w:val="00835C4F"/>
    <w:rsid w:val="0083613D"/>
    <w:rsid w:val="00836E30"/>
    <w:rsid w:val="00840BD1"/>
    <w:rsid w:val="00840EEE"/>
    <w:rsid w:val="008413CC"/>
    <w:rsid w:val="0084397C"/>
    <w:rsid w:val="00844D3B"/>
    <w:rsid w:val="0084591B"/>
    <w:rsid w:val="008462F8"/>
    <w:rsid w:val="0084746F"/>
    <w:rsid w:val="008477FA"/>
    <w:rsid w:val="008501E9"/>
    <w:rsid w:val="008502F3"/>
    <w:rsid w:val="008521A1"/>
    <w:rsid w:val="00852AF6"/>
    <w:rsid w:val="0085487A"/>
    <w:rsid w:val="00854C07"/>
    <w:rsid w:val="008550D3"/>
    <w:rsid w:val="008567EE"/>
    <w:rsid w:val="00860D6C"/>
    <w:rsid w:val="00862AB7"/>
    <w:rsid w:val="00862BD0"/>
    <w:rsid w:val="008644BD"/>
    <w:rsid w:val="0086492F"/>
    <w:rsid w:val="00872EB2"/>
    <w:rsid w:val="00872FF9"/>
    <w:rsid w:val="00873D7F"/>
    <w:rsid w:val="008748D8"/>
    <w:rsid w:val="00874A76"/>
    <w:rsid w:val="00875942"/>
    <w:rsid w:val="00876A2A"/>
    <w:rsid w:val="0087721B"/>
    <w:rsid w:val="00882730"/>
    <w:rsid w:val="00882AEB"/>
    <w:rsid w:val="008849D5"/>
    <w:rsid w:val="00885C70"/>
    <w:rsid w:val="008874C0"/>
    <w:rsid w:val="00891D9F"/>
    <w:rsid w:val="00892D31"/>
    <w:rsid w:val="00893596"/>
    <w:rsid w:val="00893720"/>
    <w:rsid w:val="00894C60"/>
    <w:rsid w:val="00895339"/>
    <w:rsid w:val="0089725F"/>
    <w:rsid w:val="00897280"/>
    <w:rsid w:val="008A13EE"/>
    <w:rsid w:val="008A19F2"/>
    <w:rsid w:val="008A1E80"/>
    <w:rsid w:val="008A3363"/>
    <w:rsid w:val="008A4355"/>
    <w:rsid w:val="008A49FC"/>
    <w:rsid w:val="008A58D1"/>
    <w:rsid w:val="008A6544"/>
    <w:rsid w:val="008A749F"/>
    <w:rsid w:val="008B0D99"/>
    <w:rsid w:val="008B0F29"/>
    <w:rsid w:val="008B232E"/>
    <w:rsid w:val="008B650A"/>
    <w:rsid w:val="008B6FEB"/>
    <w:rsid w:val="008B7A8B"/>
    <w:rsid w:val="008B7E59"/>
    <w:rsid w:val="008C03B3"/>
    <w:rsid w:val="008C188D"/>
    <w:rsid w:val="008C2399"/>
    <w:rsid w:val="008C391B"/>
    <w:rsid w:val="008C442E"/>
    <w:rsid w:val="008C44CD"/>
    <w:rsid w:val="008C670F"/>
    <w:rsid w:val="008C6C99"/>
    <w:rsid w:val="008C7676"/>
    <w:rsid w:val="008D05C9"/>
    <w:rsid w:val="008D096E"/>
    <w:rsid w:val="008D0FDC"/>
    <w:rsid w:val="008D1FE2"/>
    <w:rsid w:val="008D5212"/>
    <w:rsid w:val="008D6B77"/>
    <w:rsid w:val="008E0CF2"/>
    <w:rsid w:val="008E2996"/>
    <w:rsid w:val="008E2A1E"/>
    <w:rsid w:val="008E4000"/>
    <w:rsid w:val="008E4CCB"/>
    <w:rsid w:val="008F0A99"/>
    <w:rsid w:val="008F18B9"/>
    <w:rsid w:val="008F3B04"/>
    <w:rsid w:val="008F43B2"/>
    <w:rsid w:val="008F5DAC"/>
    <w:rsid w:val="008F6E46"/>
    <w:rsid w:val="008F735C"/>
    <w:rsid w:val="008F7636"/>
    <w:rsid w:val="009001FF"/>
    <w:rsid w:val="009006CA"/>
    <w:rsid w:val="009040FD"/>
    <w:rsid w:val="00910067"/>
    <w:rsid w:val="009103D1"/>
    <w:rsid w:val="009111CC"/>
    <w:rsid w:val="00912C51"/>
    <w:rsid w:val="00913397"/>
    <w:rsid w:val="00913796"/>
    <w:rsid w:val="00915B17"/>
    <w:rsid w:val="00916450"/>
    <w:rsid w:val="00917FBC"/>
    <w:rsid w:val="0092151F"/>
    <w:rsid w:val="00921972"/>
    <w:rsid w:val="00926163"/>
    <w:rsid w:val="009263B4"/>
    <w:rsid w:val="0093133B"/>
    <w:rsid w:val="009313CD"/>
    <w:rsid w:val="009318C0"/>
    <w:rsid w:val="00931ABA"/>
    <w:rsid w:val="009333C7"/>
    <w:rsid w:val="00933970"/>
    <w:rsid w:val="0093541F"/>
    <w:rsid w:val="009368F5"/>
    <w:rsid w:val="00936C34"/>
    <w:rsid w:val="00937B31"/>
    <w:rsid w:val="009436F0"/>
    <w:rsid w:val="0094500B"/>
    <w:rsid w:val="00945343"/>
    <w:rsid w:val="00945A2A"/>
    <w:rsid w:val="00945DC0"/>
    <w:rsid w:val="00946A8C"/>
    <w:rsid w:val="00951111"/>
    <w:rsid w:val="00952180"/>
    <w:rsid w:val="00953D71"/>
    <w:rsid w:val="009551B9"/>
    <w:rsid w:val="0095557E"/>
    <w:rsid w:val="0095569E"/>
    <w:rsid w:val="00955B6C"/>
    <w:rsid w:val="009608B1"/>
    <w:rsid w:val="00960A5D"/>
    <w:rsid w:val="00960A8A"/>
    <w:rsid w:val="0096157D"/>
    <w:rsid w:val="00961686"/>
    <w:rsid w:val="0096184B"/>
    <w:rsid w:val="00961A76"/>
    <w:rsid w:val="00961F04"/>
    <w:rsid w:val="009660F9"/>
    <w:rsid w:val="00966800"/>
    <w:rsid w:val="00966C49"/>
    <w:rsid w:val="009674FF"/>
    <w:rsid w:val="00972304"/>
    <w:rsid w:val="009752AA"/>
    <w:rsid w:val="00976626"/>
    <w:rsid w:val="0098172F"/>
    <w:rsid w:val="009824E9"/>
    <w:rsid w:val="00982883"/>
    <w:rsid w:val="00982DB2"/>
    <w:rsid w:val="00983D95"/>
    <w:rsid w:val="009848BC"/>
    <w:rsid w:val="0098536A"/>
    <w:rsid w:val="0098673A"/>
    <w:rsid w:val="00990361"/>
    <w:rsid w:val="0099277E"/>
    <w:rsid w:val="00992FFD"/>
    <w:rsid w:val="009944D1"/>
    <w:rsid w:val="009960DC"/>
    <w:rsid w:val="00997A34"/>
    <w:rsid w:val="00997C78"/>
    <w:rsid w:val="00997E6E"/>
    <w:rsid w:val="009A0684"/>
    <w:rsid w:val="009A08F0"/>
    <w:rsid w:val="009A1355"/>
    <w:rsid w:val="009A161B"/>
    <w:rsid w:val="009A17C4"/>
    <w:rsid w:val="009A1FC2"/>
    <w:rsid w:val="009A228D"/>
    <w:rsid w:val="009A25A3"/>
    <w:rsid w:val="009A67DA"/>
    <w:rsid w:val="009B17CB"/>
    <w:rsid w:val="009B2D71"/>
    <w:rsid w:val="009B31C8"/>
    <w:rsid w:val="009B4511"/>
    <w:rsid w:val="009C04B9"/>
    <w:rsid w:val="009C11FC"/>
    <w:rsid w:val="009C19AA"/>
    <w:rsid w:val="009C233B"/>
    <w:rsid w:val="009C24CB"/>
    <w:rsid w:val="009C2518"/>
    <w:rsid w:val="009C2A01"/>
    <w:rsid w:val="009C3A4D"/>
    <w:rsid w:val="009C4FAD"/>
    <w:rsid w:val="009C5576"/>
    <w:rsid w:val="009C636F"/>
    <w:rsid w:val="009C6BBE"/>
    <w:rsid w:val="009D09DE"/>
    <w:rsid w:val="009D2875"/>
    <w:rsid w:val="009D3FF3"/>
    <w:rsid w:val="009D469D"/>
    <w:rsid w:val="009D5224"/>
    <w:rsid w:val="009D5229"/>
    <w:rsid w:val="009D560B"/>
    <w:rsid w:val="009D6182"/>
    <w:rsid w:val="009D6D77"/>
    <w:rsid w:val="009D75E5"/>
    <w:rsid w:val="009D7BFC"/>
    <w:rsid w:val="009E0B26"/>
    <w:rsid w:val="009E460F"/>
    <w:rsid w:val="009E4F38"/>
    <w:rsid w:val="009E5BED"/>
    <w:rsid w:val="009E5C06"/>
    <w:rsid w:val="009E6067"/>
    <w:rsid w:val="009F24EF"/>
    <w:rsid w:val="009F284F"/>
    <w:rsid w:val="009F3433"/>
    <w:rsid w:val="009F6647"/>
    <w:rsid w:val="009F67A1"/>
    <w:rsid w:val="009F77FC"/>
    <w:rsid w:val="009F7836"/>
    <w:rsid w:val="009F7A18"/>
    <w:rsid w:val="009F7F3F"/>
    <w:rsid w:val="00A005BB"/>
    <w:rsid w:val="00A012CE"/>
    <w:rsid w:val="00A01D14"/>
    <w:rsid w:val="00A0397A"/>
    <w:rsid w:val="00A03A62"/>
    <w:rsid w:val="00A0498F"/>
    <w:rsid w:val="00A049C5"/>
    <w:rsid w:val="00A07ABC"/>
    <w:rsid w:val="00A07E69"/>
    <w:rsid w:val="00A100D8"/>
    <w:rsid w:val="00A107EF"/>
    <w:rsid w:val="00A137F1"/>
    <w:rsid w:val="00A13F0D"/>
    <w:rsid w:val="00A15255"/>
    <w:rsid w:val="00A16CBF"/>
    <w:rsid w:val="00A25659"/>
    <w:rsid w:val="00A267D8"/>
    <w:rsid w:val="00A268CA"/>
    <w:rsid w:val="00A26900"/>
    <w:rsid w:val="00A27459"/>
    <w:rsid w:val="00A27720"/>
    <w:rsid w:val="00A3076E"/>
    <w:rsid w:val="00A32352"/>
    <w:rsid w:val="00A32A6F"/>
    <w:rsid w:val="00A32AFA"/>
    <w:rsid w:val="00A32B81"/>
    <w:rsid w:val="00A33606"/>
    <w:rsid w:val="00A33AF0"/>
    <w:rsid w:val="00A33D08"/>
    <w:rsid w:val="00A34341"/>
    <w:rsid w:val="00A35283"/>
    <w:rsid w:val="00A3574D"/>
    <w:rsid w:val="00A37A67"/>
    <w:rsid w:val="00A37F7F"/>
    <w:rsid w:val="00A405D4"/>
    <w:rsid w:val="00A40F70"/>
    <w:rsid w:val="00A41040"/>
    <w:rsid w:val="00A42DB9"/>
    <w:rsid w:val="00A43D82"/>
    <w:rsid w:val="00A449F8"/>
    <w:rsid w:val="00A45CF7"/>
    <w:rsid w:val="00A511B7"/>
    <w:rsid w:val="00A551DA"/>
    <w:rsid w:val="00A57408"/>
    <w:rsid w:val="00A57CE3"/>
    <w:rsid w:val="00A6088C"/>
    <w:rsid w:val="00A6174F"/>
    <w:rsid w:val="00A65C6A"/>
    <w:rsid w:val="00A65E9A"/>
    <w:rsid w:val="00A66220"/>
    <w:rsid w:val="00A6693E"/>
    <w:rsid w:val="00A675F8"/>
    <w:rsid w:val="00A7036E"/>
    <w:rsid w:val="00A70C7D"/>
    <w:rsid w:val="00A71258"/>
    <w:rsid w:val="00A717A6"/>
    <w:rsid w:val="00A72E85"/>
    <w:rsid w:val="00A73E74"/>
    <w:rsid w:val="00A7435B"/>
    <w:rsid w:val="00A748EE"/>
    <w:rsid w:val="00A75030"/>
    <w:rsid w:val="00A75671"/>
    <w:rsid w:val="00A771CA"/>
    <w:rsid w:val="00A775D5"/>
    <w:rsid w:val="00A775E8"/>
    <w:rsid w:val="00A819D7"/>
    <w:rsid w:val="00A81CD2"/>
    <w:rsid w:val="00A824EE"/>
    <w:rsid w:val="00A82837"/>
    <w:rsid w:val="00A84355"/>
    <w:rsid w:val="00A845E0"/>
    <w:rsid w:val="00A846E3"/>
    <w:rsid w:val="00A84B8D"/>
    <w:rsid w:val="00A8682D"/>
    <w:rsid w:val="00A87D25"/>
    <w:rsid w:val="00A87FD6"/>
    <w:rsid w:val="00A90847"/>
    <w:rsid w:val="00A908D3"/>
    <w:rsid w:val="00A90A5C"/>
    <w:rsid w:val="00A92A64"/>
    <w:rsid w:val="00A93E58"/>
    <w:rsid w:val="00A96B34"/>
    <w:rsid w:val="00A97E46"/>
    <w:rsid w:val="00AA005C"/>
    <w:rsid w:val="00AA0EEE"/>
    <w:rsid w:val="00AA218B"/>
    <w:rsid w:val="00AA40A5"/>
    <w:rsid w:val="00AA4AF1"/>
    <w:rsid w:val="00AA7334"/>
    <w:rsid w:val="00AB0658"/>
    <w:rsid w:val="00AB121A"/>
    <w:rsid w:val="00AB1DB6"/>
    <w:rsid w:val="00AB45E0"/>
    <w:rsid w:val="00AB4664"/>
    <w:rsid w:val="00AB7FD8"/>
    <w:rsid w:val="00AC29EE"/>
    <w:rsid w:val="00AC3807"/>
    <w:rsid w:val="00AC39EF"/>
    <w:rsid w:val="00AC3FFC"/>
    <w:rsid w:val="00AC45D1"/>
    <w:rsid w:val="00AC4674"/>
    <w:rsid w:val="00AC4E21"/>
    <w:rsid w:val="00AC53C9"/>
    <w:rsid w:val="00AC5A4C"/>
    <w:rsid w:val="00AD0AA7"/>
    <w:rsid w:val="00AD26E7"/>
    <w:rsid w:val="00AD3CF3"/>
    <w:rsid w:val="00AD4D65"/>
    <w:rsid w:val="00AD553B"/>
    <w:rsid w:val="00AD6D00"/>
    <w:rsid w:val="00AD6E42"/>
    <w:rsid w:val="00AE12A0"/>
    <w:rsid w:val="00AE2663"/>
    <w:rsid w:val="00AF0C9D"/>
    <w:rsid w:val="00AF235B"/>
    <w:rsid w:val="00AF4736"/>
    <w:rsid w:val="00AF5C7E"/>
    <w:rsid w:val="00AF5EC7"/>
    <w:rsid w:val="00AF624A"/>
    <w:rsid w:val="00AF67A4"/>
    <w:rsid w:val="00AF6D3C"/>
    <w:rsid w:val="00AF748D"/>
    <w:rsid w:val="00AF7F09"/>
    <w:rsid w:val="00B002EA"/>
    <w:rsid w:val="00B02D54"/>
    <w:rsid w:val="00B02E2F"/>
    <w:rsid w:val="00B05454"/>
    <w:rsid w:val="00B054D8"/>
    <w:rsid w:val="00B05863"/>
    <w:rsid w:val="00B0588E"/>
    <w:rsid w:val="00B06A73"/>
    <w:rsid w:val="00B10A96"/>
    <w:rsid w:val="00B11F7B"/>
    <w:rsid w:val="00B12054"/>
    <w:rsid w:val="00B123DF"/>
    <w:rsid w:val="00B12579"/>
    <w:rsid w:val="00B1438E"/>
    <w:rsid w:val="00B15D31"/>
    <w:rsid w:val="00B1771C"/>
    <w:rsid w:val="00B17789"/>
    <w:rsid w:val="00B17D6D"/>
    <w:rsid w:val="00B20CA8"/>
    <w:rsid w:val="00B211E9"/>
    <w:rsid w:val="00B2273F"/>
    <w:rsid w:val="00B22ED2"/>
    <w:rsid w:val="00B23218"/>
    <w:rsid w:val="00B23430"/>
    <w:rsid w:val="00B25B28"/>
    <w:rsid w:val="00B269E3"/>
    <w:rsid w:val="00B26CFA"/>
    <w:rsid w:val="00B27A9E"/>
    <w:rsid w:val="00B27F98"/>
    <w:rsid w:val="00B3066A"/>
    <w:rsid w:val="00B33B4F"/>
    <w:rsid w:val="00B34F4A"/>
    <w:rsid w:val="00B3519F"/>
    <w:rsid w:val="00B360E8"/>
    <w:rsid w:val="00B364AA"/>
    <w:rsid w:val="00B36537"/>
    <w:rsid w:val="00B37A7E"/>
    <w:rsid w:val="00B407AD"/>
    <w:rsid w:val="00B410BA"/>
    <w:rsid w:val="00B44A85"/>
    <w:rsid w:val="00B44FB4"/>
    <w:rsid w:val="00B45E0F"/>
    <w:rsid w:val="00B47861"/>
    <w:rsid w:val="00B50B76"/>
    <w:rsid w:val="00B51AAA"/>
    <w:rsid w:val="00B51E43"/>
    <w:rsid w:val="00B562A0"/>
    <w:rsid w:val="00B60D14"/>
    <w:rsid w:val="00B61CCE"/>
    <w:rsid w:val="00B621F7"/>
    <w:rsid w:val="00B65188"/>
    <w:rsid w:val="00B7008E"/>
    <w:rsid w:val="00B700AF"/>
    <w:rsid w:val="00B7176A"/>
    <w:rsid w:val="00B749BF"/>
    <w:rsid w:val="00B76B3B"/>
    <w:rsid w:val="00B77535"/>
    <w:rsid w:val="00B80676"/>
    <w:rsid w:val="00B80B13"/>
    <w:rsid w:val="00B8568B"/>
    <w:rsid w:val="00B86571"/>
    <w:rsid w:val="00B87818"/>
    <w:rsid w:val="00B90231"/>
    <w:rsid w:val="00B91EB5"/>
    <w:rsid w:val="00B927E2"/>
    <w:rsid w:val="00B96E5E"/>
    <w:rsid w:val="00B97120"/>
    <w:rsid w:val="00BA0030"/>
    <w:rsid w:val="00BA11D4"/>
    <w:rsid w:val="00BA1B9E"/>
    <w:rsid w:val="00BA2AB5"/>
    <w:rsid w:val="00BA2F2C"/>
    <w:rsid w:val="00BA3288"/>
    <w:rsid w:val="00BA334D"/>
    <w:rsid w:val="00BA3386"/>
    <w:rsid w:val="00BA3DF0"/>
    <w:rsid w:val="00BA44B0"/>
    <w:rsid w:val="00BA46EC"/>
    <w:rsid w:val="00BA5206"/>
    <w:rsid w:val="00BA62DB"/>
    <w:rsid w:val="00BA71CC"/>
    <w:rsid w:val="00BB1CFC"/>
    <w:rsid w:val="00BB3475"/>
    <w:rsid w:val="00BB361C"/>
    <w:rsid w:val="00BB43DA"/>
    <w:rsid w:val="00BB44C7"/>
    <w:rsid w:val="00BC19E1"/>
    <w:rsid w:val="00BC269C"/>
    <w:rsid w:val="00BC29CE"/>
    <w:rsid w:val="00BC4742"/>
    <w:rsid w:val="00BC4EB4"/>
    <w:rsid w:val="00BD0120"/>
    <w:rsid w:val="00BD4BB4"/>
    <w:rsid w:val="00BD5AEC"/>
    <w:rsid w:val="00BD69DE"/>
    <w:rsid w:val="00BE0F61"/>
    <w:rsid w:val="00BE20C9"/>
    <w:rsid w:val="00BE2114"/>
    <w:rsid w:val="00BE647A"/>
    <w:rsid w:val="00BE7430"/>
    <w:rsid w:val="00BF09EB"/>
    <w:rsid w:val="00BF0CD1"/>
    <w:rsid w:val="00BF1432"/>
    <w:rsid w:val="00BF31A7"/>
    <w:rsid w:val="00BF6425"/>
    <w:rsid w:val="00BF6802"/>
    <w:rsid w:val="00BF756C"/>
    <w:rsid w:val="00BF79E5"/>
    <w:rsid w:val="00C01A31"/>
    <w:rsid w:val="00C01C1F"/>
    <w:rsid w:val="00C01E3E"/>
    <w:rsid w:val="00C054BC"/>
    <w:rsid w:val="00C07820"/>
    <w:rsid w:val="00C07984"/>
    <w:rsid w:val="00C07B7E"/>
    <w:rsid w:val="00C1072E"/>
    <w:rsid w:val="00C12355"/>
    <w:rsid w:val="00C137D3"/>
    <w:rsid w:val="00C13E22"/>
    <w:rsid w:val="00C14DBA"/>
    <w:rsid w:val="00C1522B"/>
    <w:rsid w:val="00C171AB"/>
    <w:rsid w:val="00C1741C"/>
    <w:rsid w:val="00C17702"/>
    <w:rsid w:val="00C20EF0"/>
    <w:rsid w:val="00C228BC"/>
    <w:rsid w:val="00C23E4A"/>
    <w:rsid w:val="00C243A9"/>
    <w:rsid w:val="00C252EE"/>
    <w:rsid w:val="00C26435"/>
    <w:rsid w:val="00C27DCF"/>
    <w:rsid w:val="00C30702"/>
    <w:rsid w:val="00C31BB4"/>
    <w:rsid w:val="00C32EAD"/>
    <w:rsid w:val="00C3310D"/>
    <w:rsid w:val="00C33805"/>
    <w:rsid w:val="00C339A7"/>
    <w:rsid w:val="00C34091"/>
    <w:rsid w:val="00C36347"/>
    <w:rsid w:val="00C368ED"/>
    <w:rsid w:val="00C36BC0"/>
    <w:rsid w:val="00C36F20"/>
    <w:rsid w:val="00C40A4D"/>
    <w:rsid w:val="00C40C72"/>
    <w:rsid w:val="00C41B32"/>
    <w:rsid w:val="00C4229A"/>
    <w:rsid w:val="00C4269E"/>
    <w:rsid w:val="00C50711"/>
    <w:rsid w:val="00C50A47"/>
    <w:rsid w:val="00C55773"/>
    <w:rsid w:val="00C57FE2"/>
    <w:rsid w:val="00C61BBB"/>
    <w:rsid w:val="00C64A3B"/>
    <w:rsid w:val="00C65596"/>
    <w:rsid w:val="00C66834"/>
    <w:rsid w:val="00C676E8"/>
    <w:rsid w:val="00C67A27"/>
    <w:rsid w:val="00C7057A"/>
    <w:rsid w:val="00C72024"/>
    <w:rsid w:val="00C7552E"/>
    <w:rsid w:val="00C80BED"/>
    <w:rsid w:val="00C8173D"/>
    <w:rsid w:val="00C81AEB"/>
    <w:rsid w:val="00C83736"/>
    <w:rsid w:val="00C83803"/>
    <w:rsid w:val="00C84C5F"/>
    <w:rsid w:val="00C8502B"/>
    <w:rsid w:val="00C8581C"/>
    <w:rsid w:val="00C85DF7"/>
    <w:rsid w:val="00C923C9"/>
    <w:rsid w:val="00C93030"/>
    <w:rsid w:val="00C93EE7"/>
    <w:rsid w:val="00C93FEC"/>
    <w:rsid w:val="00C954CC"/>
    <w:rsid w:val="00C96C43"/>
    <w:rsid w:val="00C97E60"/>
    <w:rsid w:val="00CA2438"/>
    <w:rsid w:val="00CA2FAD"/>
    <w:rsid w:val="00CA65E5"/>
    <w:rsid w:val="00CB0465"/>
    <w:rsid w:val="00CB0664"/>
    <w:rsid w:val="00CB32EC"/>
    <w:rsid w:val="00CB39E3"/>
    <w:rsid w:val="00CB4305"/>
    <w:rsid w:val="00CB4396"/>
    <w:rsid w:val="00CB4549"/>
    <w:rsid w:val="00CB7707"/>
    <w:rsid w:val="00CB7E59"/>
    <w:rsid w:val="00CC0A6E"/>
    <w:rsid w:val="00CC123F"/>
    <w:rsid w:val="00CC24D5"/>
    <w:rsid w:val="00CC3DD8"/>
    <w:rsid w:val="00CD2A05"/>
    <w:rsid w:val="00CD39E3"/>
    <w:rsid w:val="00CD39FB"/>
    <w:rsid w:val="00CD4BA1"/>
    <w:rsid w:val="00CE0117"/>
    <w:rsid w:val="00CE0950"/>
    <w:rsid w:val="00CE1786"/>
    <w:rsid w:val="00CE1939"/>
    <w:rsid w:val="00CE22EC"/>
    <w:rsid w:val="00CE2CB5"/>
    <w:rsid w:val="00CE2F89"/>
    <w:rsid w:val="00CE329E"/>
    <w:rsid w:val="00CE3904"/>
    <w:rsid w:val="00CE41E7"/>
    <w:rsid w:val="00CE62DB"/>
    <w:rsid w:val="00CE6955"/>
    <w:rsid w:val="00CE7AD3"/>
    <w:rsid w:val="00CE7D6F"/>
    <w:rsid w:val="00CF11D2"/>
    <w:rsid w:val="00CF153F"/>
    <w:rsid w:val="00CF66F7"/>
    <w:rsid w:val="00D000BB"/>
    <w:rsid w:val="00D00D0F"/>
    <w:rsid w:val="00D07397"/>
    <w:rsid w:val="00D076FC"/>
    <w:rsid w:val="00D07704"/>
    <w:rsid w:val="00D1003B"/>
    <w:rsid w:val="00D1292C"/>
    <w:rsid w:val="00D1412B"/>
    <w:rsid w:val="00D1595C"/>
    <w:rsid w:val="00D16F0A"/>
    <w:rsid w:val="00D20D0A"/>
    <w:rsid w:val="00D21B0E"/>
    <w:rsid w:val="00D22184"/>
    <w:rsid w:val="00D2327B"/>
    <w:rsid w:val="00D2380D"/>
    <w:rsid w:val="00D24B2C"/>
    <w:rsid w:val="00D26CED"/>
    <w:rsid w:val="00D35236"/>
    <w:rsid w:val="00D35A3E"/>
    <w:rsid w:val="00D35E9E"/>
    <w:rsid w:val="00D36344"/>
    <w:rsid w:val="00D37810"/>
    <w:rsid w:val="00D37F03"/>
    <w:rsid w:val="00D43067"/>
    <w:rsid w:val="00D4694F"/>
    <w:rsid w:val="00D475A3"/>
    <w:rsid w:val="00D50108"/>
    <w:rsid w:val="00D502C6"/>
    <w:rsid w:val="00D50EE9"/>
    <w:rsid w:val="00D51497"/>
    <w:rsid w:val="00D51DF8"/>
    <w:rsid w:val="00D554CB"/>
    <w:rsid w:val="00D61EAF"/>
    <w:rsid w:val="00D63253"/>
    <w:rsid w:val="00D63C87"/>
    <w:rsid w:val="00D6454E"/>
    <w:rsid w:val="00D646D5"/>
    <w:rsid w:val="00D64EFD"/>
    <w:rsid w:val="00D679D2"/>
    <w:rsid w:val="00D7077D"/>
    <w:rsid w:val="00D73C73"/>
    <w:rsid w:val="00D74391"/>
    <w:rsid w:val="00D75D64"/>
    <w:rsid w:val="00D767D2"/>
    <w:rsid w:val="00D77A92"/>
    <w:rsid w:val="00D828FF"/>
    <w:rsid w:val="00D85674"/>
    <w:rsid w:val="00D8620A"/>
    <w:rsid w:val="00D86A02"/>
    <w:rsid w:val="00D91263"/>
    <w:rsid w:val="00D9171E"/>
    <w:rsid w:val="00D91C36"/>
    <w:rsid w:val="00D91F85"/>
    <w:rsid w:val="00D951C2"/>
    <w:rsid w:val="00D96CBD"/>
    <w:rsid w:val="00D97549"/>
    <w:rsid w:val="00D97B4D"/>
    <w:rsid w:val="00D97CE8"/>
    <w:rsid w:val="00DA1AA3"/>
    <w:rsid w:val="00DA1E91"/>
    <w:rsid w:val="00DA2A86"/>
    <w:rsid w:val="00DA425D"/>
    <w:rsid w:val="00DA6C57"/>
    <w:rsid w:val="00DB00BD"/>
    <w:rsid w:val="00DB110C"/>
    <w:rsid w:val="00DB12F7"/>
    <w:rsid w:val="00DB14AF"/>
    <w:rsid w:val="00DB1E41"/>
    <w:rsid w:val="00DB1ED2"/>
    <w:rsid w:val="00DB380B"/>
    <w:rsid w:val="00DB38BA"/>
    <w:rsid w:val="00DB5284"/>
    <w:rsid w:val="00DB6518"/>
    <w:rsid w:val="00DC09F0"/>
    <w:rsid w:val="00DC11B1"/>
    <w:rsid w:val="00DC124C"/>
    <w:rsid w:val="00DC2B83"/>
    <w:rsid w:val="00DC3BA1"/>
    <w:rsid w:val="00DC40F0"/>
    <w:rsid w:val="00DC470E"/>
    <w:rsid w:val="00DC6966"/>
    <w:rsid w:val="00DD0B35"/>
    <w:rsid w:val="00DD1062"/>
    <w:rsid w:val="00DD3600"/>
    <w:rsid w:val="00DD43C8"/>
    <w:rsid w:val="00DD5F57"/>
    <w:rsid w:val="00DD608F"/>
    <w:rsid w:val="00DE3534"/>
    <w:rsid w:val="00DE3B35"/>
    <w:rsid w:val="00DE4099"/>
    <w:rsid w:val="00DE4916"/>
    <w:rsid w:val="00DE5227"/>
    <w:rsid w:val="00DE6197"/>
    <w:rsid w:val="00DE6306"/>
    <w:rsid w:val="00DF146E"/>
    <w:rsid w:val="00DF2608"/>
    <w:rsid w:val="00DF3F22"/>
    <w:rsid w:val="00DF59E0"/>
    <w:rsid w:val="00DF6B0B"/>
    <w:rsid w:val="00E015A2"/>
    <w:rsid w:val="00E0161B"/>
    <w:rsid w:val="00E01A04"/>
    <w:rsid w:val="00E02CFB"/>
    <w:rsid w:val="00E02E5A"/>
    <w:rsid w:val="00E036F1"/>
    <w:rsid w:val="00E0746E"/>
    <w:rsid w:val="00E10E40"/>
    <w:rsid w:val="00E12DB6"/>
    <w:rsid w:val="00E12F45"/>
    <w:rsid w:val="00E13EF7"/>
    <w:rsid w:val="00E14181"/>
    <w:rsid w:val="00E14AB6"/>
    <w:rsid w:val="00E16552"/>
    <w:rsid w:val="00E16AD0"/>
    <w:rsid w:val="00E20C30"/>
    <w:rsid w:val="00E20F04"/>
    <w:rsid w:val="00E216EA"/>
    <w:rsid w:val="00E236DB"/>
    <w:rsid w:val="00E23921"/>
    <w:rsid w:val="00E23DB4"/>
    <w:rsid w:val="00E24ECA"/>
    <w:rsid w:val="00E25B5B"/>
    <w:rsid w:val="00E270AB"/>
    <w:rsid w:val="00E27427"/>
    <w:rsid w:val="00E27D48"/>
    <w:rsid w:val="00E33768"/>
    <w:rsid w:val="00E34134"/>
    <w:rsid w:val="00E37FED"/>
    <w:rsid w:val="00E4041D"/>
    <w:rsid w:val="00E45A15"/>
    <w:rsid w:val="00E465C3"/>
    <w:rsid w:val="00E47003"/>
    <w:rsid w:val="00E50A66"/>
    <w:rsid w:val="00E51736"/>
    <w:rsid w:val="00E51DF5"/>
    <w:rsid w:val="00E525DE"/>
    <w:rsid w:val="00E53F2D"/>
    <w:rsid w:val="00E55ABB"/>
    <w:rsid w:val="00E55C0E"/>
    <w:rsid w:val="00E56978"/>
    <w:rsid w:val="00E57C42"/>
    <w:rsid w:val="00E6063C"/>
    <w:rsid w:val="00E60D5C"/>
    <w:rsid w:val="00E614D7"/>
    <w:rsid w:val="00E61A9A"/>
    <w:rsid w:val="00E61F9F"/>
    <w:rsid w:val="00E622B9"/>
    <w:rsid w:val="00E639A2"/>
    <w:rsid w:val="00E6670C"/>
    <w:rsid w:val="00E66A56"/>
    <w:rsid w:val="00E675A2"/>
    <w:rsid w:val="00E71A00"/>
    <w:rsid w:val="00E7289A"/>
    <w:rsid w:val="00E72979"/>
    <w:rsid w:val="00E757BE"/>
    <w:rsid w:val="00E757EA"/>
    <w:rsid w:val="00E75A50"/>
    <w:rsid w:val="00E770BA"/>
    <w:rsid w:val="00E80E85"/>
    <w:rsid w:val="00E81AD3"/>
    <w:rsid w:val="00E81D25"/>
    <w:rsid w:val="00E84A6C"/>
    <w:rsid w:val="00E85508"/>
    <w:rsid w:val="00E857F3"/>
    <w:rsid w:val="00E86A2A"/>
    <w:rsid w:val="00E86C72"/>
    <w:rsid w:val="00E86FD6"/>
    <w:rsid w:val="00E871B2"/>
    <w:rsid w:val="00E907DE"/>
    <w:rsid w:val="00E90EDB"/>
    <w:rsid w:val="00E9118B"/>
    <w:rsid w:val="00E9242A"/>
    <w:rsid w:val="00EA19B0"/>
    <w:rsid w:val="00EA388F"/>
    <w:rsid w:val="00EA58D1"/>
    <w:rsid w:val="00EA6A68"/>
    <w:rsid w:val="00EA71A6"/>
    <w:rsid w:val="00EA7B86"/>
    <w:rsid w:val="00EB0DAD"/>
    <w:rsid w:val="00EB335D"/>
    <w:rsid w:val="00EB4004"/>
    <w:rsid w:val="00EB54C6"/>
    <w:rsid w:val="00EB5EE6"/>
    <w:rsid w:val="00EB625D"/>
    <w:rsid w:val="00EB682A"/>
    <w:rsid w:val="00EB7C3B"/>
    <w:rsid w:val="00EC15FC"/>
    <w:rsid w:val="00EC440F"/>
    <w:rsid w:val="00EC658E"/>
    <w:rsid w:val="00EC7CEB"/>
    <w:rsid w:val="00ED08F8"/>
    <w:rsid w:val="00ED0CFE"/>
    <w:rsid w:val="00ED2CE5"/>
    <w:rsid w:val="00ED3020"/>
    <w:rsid w:val="00ED335E"/>
    <w:rsid w:val="00ED5081"/>
    <w:rsid w:val="00ED65BA"/>
    <w:rsid w:val="00ED6862"/>
    <w:rsid w:val="00ED6A6D"/>
    <w:rsid w:val="00ED6B37"/>
    <w:rsid w:val="00ED70A2"/>
    <w:rsid w:val="00ED7606"/>
    <w:rsid w:val="00EE0106"/>
    <w:rsid w:val="00EE0817"/>
    <w:rsid w:val="00EE0BED"/>
    <w:rsid w:val="00EE26C5"/>
    <w:rsid w:val="00EE2750"/>
    <w:rsid w:val="00EE2B35"/>
    <w:rsid w:val="00EE30F1"/>
    <w:rsid w:val="00EE3152"/>
    <w:rsid w:val="00EE737C"/>
    <w:rsid w:val="00EE7A5A"/>
    <w:rsid w:val="00EF02F8"/>
    <w:rsid w:val="00EF0447"/>
    <w:rsid w:val="00EF28B6"/>
    <w:rsid w:val="00EF44FE"/>
    <w:rsid w:val="00EF5EDE"/>
    <w:rsid w:val="00EF7EC5"/>
    <w:rsid w:val="00F000CF"/>
    <w:rsid w:val="00F01426"/>
    <w:rsid w:val="00F01FFB"/>
    <w:rsid w:val="00F034AA"/>
    <w:rsid w:val="00F03773"/>
    <w:rsid w:val="00F03B9E"/>
    <w:rsid w:val="00F046E9"/>
    <w:rsid w:val="00F061AD"/>
    <w:rsid w:val="00F10527"/>
    <w:rsid w:val="00F1440A"/>
    <w:rsid w:val="00F20DD1"/>
    <w:rsid w:val="00F213DB"/>
    <w:rsid w:val="00F22A91"/>
    <w:rsid w:val="00F2348E"/>
    <w:rsid w:val="00F2457F"/>
    <w:rsid w:val="00F2492D"/>
    <w:rsid w:val="00F25FB4"/>
    <w:rsid w:val="00F26ACD"/>
    <w:rsid w:val="00F30868"/>
    <w:rsid w:val="00F30AA2"/>
    <w:rsid w:val="00F31E07"/>
    <w:rsid w:val="00F321D5"/>
    <w:rsid w:val="00F324A5"/>
    <w:rsid w:val="00F3436B"/>
    <w:rsid w:val="00F348BC"/>
    <w:rsid w:val="00F34CAD"/>
    <w:rsid w:val="00F35181"/>
    <w:rsid w:val="00F35EBF"/>
    <w:rsid w:val="00F379B9"/>
    <w:rsid w:val="00F37B10"/>
    <w:rsid w:val="00F4136E"/>
    <w:rsid w:val="00F413B3"/>
    <w:rsid w:val="00F41D31"/>
    <w:rsid w:val="00F43BE6"/>
    <w:rsid w:val="00F4590A"/>
    <w:rsid w:val="00F50201"/>
    <w:rsid w:val="00F50CB9"/>
    <w:rsid w:val="00F51047"/>
    <w:rsid w:val="00F51328"/>
    <w:rsid w:val="00F51E3A"/>
    <w:rsid w:val="00F51E9C"/>
    <w:rsid w:val="00F52F32"/>
    <w:rsid w:val="00F5470D"/>
    <w:rsid w:val="00F54EF2"/>
    <w:rsid w:val="00F55F6E"/>
    <w:rsid w:val="00F56110"/>
    <w:rsid w:val="00F566AE"/>
    <w:rsid w:val="00F56C38"/>
    <w:rsid w:val="00F578DC"/>
    <w:rsid w:val="00F57AAA"/>
    <w:rsid w:val="00F6124F"/>
    <w:rsid w:val="00F61B9B"/>
    <w:rsid w:val="00F622D5"/>
    <w:rsid w:val="00F626A3"/>
    <w:rsid w:val="00F62ADE"/>
    <w:rsid w:val="00F64342"/>
    <w:rsid w:val="00F6535A"/>
    <w:rsid w:val="00F67438"/>
    <w:rsid w:val="00F70E6C"/>
    <w:rsid w:val="00F723F3"/>
    <w:rsid w:val="00F74ACE"/>
    <w:rsid w:val="00F74E6A"/>
    <w:rsid w:val="00F7547B"/>
    <w:rsid w:val="00F76224"/>
    <w:rsid w:val="00F76ECA"/>
    <w:rsid w:val="00F7707D"/>
    <w:rsid w:val="00F815C3"/>
    <w:rsid w:val="00F820CB"/>
    <w:rsid w:val="00F83C58"/>
    <w:rsid w:val="00F8401C"/>
    <w:rsid w:val="00F8525D"/>
    <w:rsid w:val="00F85603"/>
    <w:rsid w:val="00F85F41"/>
    <w:rsid w:val="00F861F4"/>
    <w:rsid w:val="00F86B31"/>
    <w:rsid w:val="00F8753B"/>
    <w:rsid w:val="00F938A5"/>
    <w:rsid w:val="00F94E65"/>
    <w:rsid w:val="00F95E5F"/>
    <w:rsid w:val="00F974E6"/>
    <w:rsid w:val="00F9779E"/>
    <w:rsid w:val="00F9791F"/>
    <w:rsid w:val="00F9797A"/>
    <w:rsid w:val="00FA0111"/>
    <w:rsid w:val="00FA1505"/>
    <w:rsid w:val="00FA2E85"/>
    <w:rsid w:val="00FA5122"/>
    <w:rsid w:val="00FA645B"/>
    <w:rsid w:val="00FB17C1"/>
    <w:rsid w:val="00FB2D9E"/>
    <w:rsid w:val="00FB37D2"/>
    <w:rsid w:val="00FB5EBD"/>
    <w:rsid w:val="00FB6FB1"/>
    <w:rsid w:val="00FB7BEF"/>
    <w:rsid w:val="00FC038A"/>
    <w:rsid w:val="00FC06D9"/>
    <w:rsid w:val="00FC0E8A"/>
    <w:rsid w:val="00FC17AC"/>
    <w:rsid w:val="00FC432F"/>
    <w:rsid w:val="00FC5425"/>
    <w:rsid w:val="00FC5956"/>
    <w:rsid w:val="00FC5FF6"/>
    <w:rsid w:val="00FC6183"/>
    <w:rsid w:val="00FC62E8"/>
    <w:rsid w:val="00FC7125"/>
    <w:rsid w:val="00FC7E97"/>
    <w:rsid w:val="00FD078F"/>
    <w:rsid w:val="00FD0BB8"/>
    <w:rsid w:val="00FD17E3"/>
    <w:rsid w:val="00FD221F"/>
    <w:rsid w:val="00FD2352"/>
    <w:rsid w:val="00FD2B30"/>
    <w:rsid w:val="00FD7247"/>
    <w:rsid w:val="00FD7D64"/>
    <w:rsid w:val="00FE043D"/>
    <w:rsid w:val="00FE0A6C"/>
    <w:rsid w:val="00FE288D"/>
    <w:rsid w:val="00FE302B"/>
    <w:rsid w:val="00FE3FA2"/>
    <w:rsid w:val="00FE64BA"/>
    <w:rsid w:val="00FF1248"/>
    <w:rsid w:val="00FF2A39"/>
    <w:rsid w:val="00FF34D5"/>
    <w:rsid w:val="00FF36EF"/>
    <w:rsid w:val="00FF393F"/>
    <w:rsid w:val="00FF4C36"/>
    <w:rsid w:val="00FF6635"/>
    <w:rsid w:val="00FF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2DB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A62D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A62DB"/>
  </w:style>
  <w:style w:type="paragraph" w:customStyle="1" w:styleId="a5">
    <w:name w:val="Знак"/>
    <w:basedOn w:val="a"/>
    <w:autoRedefine/>
    <w:rsid w:val="00BA62DB"/>
    <w:pPr>
      <w:spacing w:after="160" w:line="240" w:lineRule="exact"/>
      <w:ind w:left="26"/>
    </w:pPr>
    <w:rPr>
      <w:rFonts w:ascii="Times New Roman" w:hAnsi="Times New Roman"/>
      <w:szCs w:val="24"/>
      <w:lang w:val="en-US" w:eastAsia="en-US"/>
    </w:rPr>
  </w:style>
  <w:style w:type="paragraph" w:customStyle="1" w:styleId="1">
    <w:name w:val="Абзац списка1"/>
    <w:basedOn w:val="a"/>
    <w:rsid w:val="00BA62D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3A0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rsid w:val="00AA0EEE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AA0EEE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6816F0"/>
    <w:rPr>
      <w:i/>
      <w:iCs/>
    </w:rPr>
  </w:style>
  <w:style w:type="paragraph" w:styleId="aa">
    <w:name w:val="Balloon Text"/>
    <w:basedOn w:val="a"/>
    <w:link w:val="ab"/>
    <w:rsid w:val="001406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406F3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rsid w:val="00ED686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Body Text Indent"/>
    <w:basedOn w:val="a"/>
    <w:link w:val="ae"/>
    <w:rsid w:val="00B37A7E"/>
    <w:pPr>
      <w:ind w:right="-668" w:firstLine="283"/>
      <w:jc w:val="both"/>
    </w:pPr>
    <w:rPr>
      <w:rFonts w:ascii="Times New Roman" w:hAnsi="Times New Roman"/>
    </w:rPr>
  </w:style>
  <w:style w:type="character" w:customStyle="1" w:styleId="ae">
    <w:name w:val="Основной текст с отступом Знак"/>
    <w:basedOn w:val="a0"/>
    <w:link w:val="ad"/>
    <w:rsid w:val="00B37A7E"/>
    <w:rPr>
      <w:sz w:val="24"/>
    </w:rPr>
  </w:style>
  <w:style w:type="paragraph" w:styleId="af">
    <w:name w:val="Normal (Web)"/>
    <w:basedOn w:val="a"/>
    <w:uiPriority w:val="99"/>
    <w:unhideWhenUsed/>
    <w:rsid w:val="007D71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0">
    <w:name w:val="Hyperlink"/>
    <w:basedOn w:val="a0"/>
    <w:uiPriority w:val="99"/>
    <w:unhideWhenUsed/>
    <w:rsid w:val="007D7110"/>
    <w:rPr>
      <w:color w:val="0000FF"/>
      <w:u w:val="single"/>
    </w:rPr>
  </w:style>
  <w:style w:type="paragraph" w:customStyle="1" w:styleId="ConsPlusNormal">
    <w:name w:val="ConsPlusNormal"/>
    <w:rsid w:val="001333B1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4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19810EDCD6EF5F9A78680624582A7A853B2658444927A2287B44EC45A2EA72093B3C5B0BA1DB1Bh1B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19810EDCD6EF5F9A78680624582A7A853B2658444927A2287B44EC45A2EA72093B3C5B0BA1DB1Bh1BB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AF216-1D71-4D81-AD7F-B1898226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прокурора</vt:lpstr>
    </vt:vector>
  </TitlesOfParts>
  <Company>Microsoft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прокурора</dc:title>
  <dc:creator>Admin</dc:creator>
  <cp:lastModifiedBy>user</cp:lastModifiedBy>
  <cp:revision>2</cp:revision>
  <cp:lastPrinted>2017-12-25T03:31:00Z</cp:lastPrinted>
  <dcterms:created xsi:type="dcterms:W3CDTF">2018-07-06T04:45:00Z</dcterms:created>
  <dcterms:modified xsi:type="dcterms:W3CDTF">2018-07-06T04:45:00Z</dcterms:modified>
</cp:coreProperties>
</file>